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873F" w14:textId="77777777" w:rsidR="000D27CE" w:rsidRPr="00F15459" w:rsidRDefault="000D27CE" w:rsidP="000D27CE">
      <w:pPr>
        <w:pStyle w:val="a4"/>
        <w:jc w:val="center"/>
        <w:rPr>
          <w:rFonts w:ascii="Times New Roman" w:hAnsi="Times New Roman" w:cs="Times New Roman"/>
          <w:sz w:val="28"/>
          <w:szCs w:val="28"/>
          <w:lang w:val="ru-RU"/>
        </w:rPr>
      </w:pPr>
      <w:bookmarkStart w:id="0" w:name="_Hlk167180016"/>
      <w:r w:rsidRPr="00F15459">
        <w:rPr>
          <w:rFonts w:ascii="Times New Roman" w:hAnsi="Times New Roman" w:cs="Times New Roman"/>
          <w:sz w:val="28"/>
          <w:szCs w:val="28"/>
          <w:lang w:val="ru-RU"/>
        </w:rPr>
        <w:t>МКУ «Управление образования Шебекинского городского округа»</w:t>
      </w:r>
    </w:p>
    <w:bookmarkEnd w:id="0"/>
    <w:p w14:paraId="7DD4484F" w14:textId="77777777" w:rsidR="000D27CE" w:rsidRPr="00F15459" w:rsidRDefault="000D27CE" w:rsidP="000D27CE">
      <w:pPr>
        <w:pStyle w:val="a4"/>
        <w:jc w:val="center"/>
        <w:rPr>
          <w:rFonts w:ascii="Times New Roman" w:hAnsi="Times New Roman" w:cs="Times New Roman"/>
          <w:sz w:val="28"/>
          <w:szCs w:val="28"/>
          <w:lang w:val="ru-RU"/>
        </w:rPr>
      </w:pPr>
      <w:r w:rsidRPr="00F15459">
        <w:rPr>
          <w:rFonts w:ascii="Times New Roman" w:hAnsi="Times New Roman" w:cs="Times New Roman"/>
          <w:sz w:val="28"/>
          <w:szCs w:val="28"/>
          <w:lang w:val="ru-RU"/>
        </w:rPr>
        <w:t>Муниципальное бюджетное учреждение дополнительного образования</w:t>
      </w:r>
    </w:p>
    <w:p w14:paraId="53E70964" w14:textId="77777777" w:rsidR="000D27CE" w:rsidRPr="00F15459" w:rsidRDefault="000D27CE" w:rsidP="000D27CE">
      <w:pPr>
        <w:pStyle w:val="a4"/>
        <w:jc w:val="center"/>
        <w:rPr>
          <w:rFonts w:ascii="Times New Roman" w:hAnsi="Times New Roman" w:cs="Times New Roman"/>
          <w:sz w:val="28"/>
          <w:szCs w:val="28"/>
          <w:lang w:val="ru-RU"/>
        </w:rPr>
      </w:pPr>
      <w:r w:rsidRPr="00F15459">
        <w:rPr>
          <w:rFonts w:ascii="Times New Roman" w:hAnsi="Times New Roman" w:cs="Times New Roman"/>
          <w:sz w:val="28"/>
          <w:szCs w:val="28"/>
          <w:lang w:val="ru-RU"/>
        </w:rPr>
        <w:t>«Детско-юношеский центр «Развитие»</w:t>
      </w:r>
    </w:p>
    <w:p w14:paraId="6160238F" w14:textId="4750E502" w:rsidR="000D27CE" w:rsidRPr="00D2388A" w:rsidRDefault="000D27CE" w:rsidP="000D27CE">
      <w:pPr>
        <w:pStyle w:val="a4"/>
        <w:jc w:val="center"/>
        <w:rPr>
          <w:rFonts w:ascii="Times New Roman" w:hAnsi="Times New Roman" w:cs="Times New Roman"/>
          <w:sz w:val="28"/>
          <w:szCs w:val="28"/>
          <w:lang w:val="ru-RU"/>
        </w:rPr>
      </w:pPr>
      <w:r w:rsidRPr="00D2388A">
        <w:rPr>
          <w:rFonts w:ascii="Times New Roman" w:hAnsi="Times New Roman" w:cs="Times New Roman"/>
          <w:sz w:val="28"/>
          <w:szCs w:val="28"/>
          <w:lang w:val="ru-RU"/>
        </w:rPr>
        <w:t>Шебекинского городского округа Белгородской области</w:t>
      </w:r>
    </w:p>
    <w:p w14:paraId="77695114" w14:textId="77777777" w:rsidR="00F15459" w:rsidRPr="00F15459" w:rsidRDefault="00F15459" w:rsidP="00F15459">
      <w:pPr>
        <w:jc w:val="center"/>
        <w:rPr>
          <w:rFonts w:ascii="Times NR Cyr MT" w:hAnsi="Times NR Cyr MT"/>
          <w:sz w:val="28"/>
          <w:szCs w:val="28"/>
        </w:rPr>
      </w:pPr>
      <w:r w:rsidRPr="00F15459">
        <w:rPr>
          <w:rFonts w:ascii="Times NR Cyr MT" w:hAnsi="Times NR Cyr MT"/>
          <w:sz w:val="28"/>
          <w:szCs w:val="28"/>
        </w:rPr>
        <w:t xml:space="preserve">(МБУ ДО «ДЮЦ «Развитие») </w:t>
      </w:r>
    </w:p>
    <w:p w14:paraId="056E66C5" w14:textId="77777777" w:rsidR="00F15459" w:rsidRPr="00D2388A" w:rsidRDefault="00F15459" w:rsidP="000D27CE">
      <w:pPr>
        <w:pStyle w:val="a4"/>
        <w:jc w:val="center"/>
        <w:rPr>
          <w:rFonts w:ascii="Times New Roman" w:hAnsi="Times New Roman" w:cs="Times New Roman"/>
          <w:sz w:val="28"/>
          <w:szCs w:val="28"/>
          <w:lang w:val="ru-RU"/>
        </w:rPr>
      </w:pPr>
    </w:p>
    <w:p w14:paraId="404103CF" w14:textId="77777777" w:rsidR="000D27CE" w:rsidRPr="00D2388A" w:rsidRDefault="000D27CE" w:rsidP="000D27CE">
      <w:pPr>
        <w:pStyle w:val="a4"/>
        <w:rPr>
          <w:rFonts w:ascii="Times New Roman" w:hAnsi="Times New Roman" w:cs="Times New Roman"/>
          <w:sz w:val="28"/>
          <w:szCs w:val="28"/>
          <w:lang w:val="ru-RU"/>
        </w:rPr>
      </w:pPr>
    </w:p>
    <w:p w14:paraId="193BF464" w14:textId="77777777" w:rsidR="000D27CE" w:rsidRPr="00D2388A" w:rsidRDefault="000D27CE" w:rsidP="000D27CE">
      <w:pPr>
        <w:pStyle w:val="a4"/>
        <w:rPr>
          <w:rFonts w:ascii="Times New Roman" w:hAnsi="Times New Roman" w:cs="Times New Roman"/>
          <w:sz w:val="28"/>
          <w:szCs w:val="28"/>
          <w:lang w:val="ru-RU"/>
        </w:rPr>
      </w:pPr>
    </w:p>
    <w:p w14:paraId="2C1B7227" w14:textId="77777777" w:rsidR="000D27CE" w:rsidRPr="00D2388A" w:rsidRDefault="000D27CE" w:rsidP="000D27CE">
      <w:pPr>
        <w:pStyle w:val="a4"/>
        <w:rPr>
          <w:rFonts w:ascii="Times New Roman" w:hAnsi="Times New Roman" w:cs="Times New Roman"/>
          <w:sz w:val="28"/>
          <w:szCs w:val="28"/>
          <w:lang w:val="ru-RU"/>
        </w:rPr>
      </w:pPr>
    </w:p>
    <w:p w14:paraId="33F70322" w14:textId="77777777" w:rsidR="000D27CE" w:rsidRPr="00D2388A" w:rsidRDefault="000D27CE" w:rsidP="000D27CE">
      <w:pPr>
        <w:pStyle w:val="a4"/>
        <w:rPr>
          <w:rFonts w:ascii="Times New Roman" w:hAnsi="Times New Roman" w:cs="Times New Roman"/>
          <w:sz w:val="28"/>
          <w:szCs w:val="28"/>
          <w:lang w:val="ru-RU"/>
        </w:rPr>
      </w:pPr>
    </w:p>
    <w:p w14:paraId="263FF556" w14:textId="77777777" w:rsidR="000D27CE" w:rsidRPr="00D2388A" w:rsidRDefault="000D27CE" w:rsidP="000D27CE">
      <w:pPr>
        <w:pStyle w:val="a4"/>
        <w:rPr>
          <w:rFonts w:ascii="Times New Roman" w:hAnsi="Times New Roman" w:cs="Times New Roman"/>
          <w:sz w:val="28"/>
          <w:szCs w:val="28"/>
          <w:lang w:val="ru-RU"/>
        </w:rPr>
      </w:pPr>
      <w:r w:rsidRPr="00FC0035">
        <w:rPr>
          <w:rFonts w:ascii="Times New Roman" w:hAnsi="Times New Roman" w:cs="Times New Roman"/>
          <w:noProof/>
          <w:sz w:val="28"/>
          <w:szCs w:val="28"/>
          <w:lang w:val="ru-RU" w:eastAsia="ru-RU" w:bidi="ar-SA"/>
        </w:rPr>
        <w:drawing>
          <wp:anchor distT="0" distB="0" distL="114300" distR="114300" simplePos="0" relativeHeight="251676672" behindDoc="1" locked="0" layoutInCell="1" allowOverlap="1" wp14:anchorId="7B2E81A7" wp14:editId="4230CD04">
            <wp:simplePos x="0" y="0"/>
            <wp:positionH relativeFrom="column">
              <wp:posOffset>2897505</wp:posOffset>
            </wp:positionH>
            <wp:positionV relativeFrom="paragraph">
              <wp:posOffset>212725</wp:posOffset>
            </wp:positionV>
            <wp:extent cx="1809750" cy="1619250"/>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anchor>
        </w:drawing>
      </w:r>
    </w:p>
    <w:tbl>
      <w:tblPr>
        <w:tblW w:w="9923" w:type="dxa"/>
        <w:tblInd w:w="-34" w:type="dxa"/>
        <w:tblLook w:val="04A0" w:firstRow="1" w:lastRow="0" w:firstColumn="1" w:lastColumn="0" w:noHBand="0" w:noVBand="1"/>
      </w:tblPr>
      <w:tblGrid>
        <w:gridCol w:w="4395"/>
        <w:gridCol w:w="5528"/>
      </w:tblGrid>
      <w:tr w:rsidR="000D27CE" w:rsidRPr="008B707F" w14:paraId="378E2784" w14:textId="77777777" w:rsidTr="009C3328">
        <w:tc>
          <w:tcPr>
            <w:tcW w:w="4395" w:type="dxa"/>
            <w:shd w:val="clear" w:color="auto" w:fill="auto"/>
          </w:tcPr>
          <w:p w14:paraId="7EB3B0BE" w14:textId="77777777" w:rsidR="000D27CE" w:rsidRPr="008B707F" w:rsidRDefault="000D27CE" w:rsidP="009C3328">
            <w:pPr>
              <w:pStyle w:val="a4"/>
              <w:rPr>
                <w:rFonts w:ascii="Times New Roman" w:hAnsi="Times New Roman" w:cs="Times New Roman"/>
                <w:sz w:val="28"/>
                <w:szCs w:val="28"/>
                <w:lang w:val="ru-RU"/>
              </w:rPr>
            </w:pPr>
            <w:r w:rsidRPr="008B707F">
              <w:rPr>
                <w:rFonts w:ascii="Times New Roman" w:hAnsi="Times New Roman" w:cs="Times New Roman"/>
                <w:sz w:val="28"/>
                <w:szCs w:val="28"/>
                <w:lang w:val="ru-RU"/>
              </w:rPr>
              <w:t>Принята на заседании</w:t>
            </w:r>
          </w:p>
          <w:p w14:paraId="4E905452" w14:textId="77777777" w:rsidR="000D27CE" w:rsidRPr="008B707F" w:rsidRDefault="000D27CE" w:rsidP="009C3328">
            <w:pPr>
              <w:pStyle w:val="a4"/>
              <w:rPr>
                <w:rFonts w:ascii="Times New Roman" w:hAnsi="Times New Roman" w:cs="Times New Roman"/>
                <w:sz w:val="28"/>
                <w:szCs w:val="28"/>
                <w:lang w:val="ru-RU"/>
              </w:rPr>
            </w:pPr>
            <w:r w:rsidRPr="008B707F">
              <w:rPr>
                <w:rFonts w:ascii="Times New Roman" w:hAnsi="Times New Roman" w:cs="Times New Roman"/>
                <w:sz w:val="28"/>
                <w:szCs w:val="28"/>
                <w:lang w:val="ru-RU"/>
              </w:rPr>
              <w:t>педагогического совета</w:t>
            </w:r>
          </w:p>
          <w:p w14:paraId="11FFABD4" w14:textId="77777777" w:rsidR="000D27CE" w:rsidRPr="008B707F" w:rsidRDefault="000D27CE" w:rsidP="009C3328">
            <w:pPr>
              <w:pStyle w:val="a4"/>
              <w:rPr>
                <w:rFonts w:ascii="Times New Roman" w:hAnsi="Times New Roman" w:cs="Times New Roman"/>
                <w:sz w:val="28"/>
                <w:szCs w:val="28"/>
                <w:lang w:val="ru-RU"/>
              </w:rPr>
            </w:pPr>
          </w:p>
          <w:p w14:paraId="186F95EC" w14:textId="77777777" w:rsidR="000D27CE" w:rsidRPr="00FC0035" w:rsidRDefault="000D27CE" w:rsidP="009C3328">
            <w:pPr>
              <w:pStyle w:val="a4"/>
              <w:rPr>
                <w:rFonts w:ascii="Times New Roman" w:hAnsi="Times New Roman" w:cs="Times New Roman"/>
                <w:sz w:val="28"/>
                <w:szCs w:val="28"/>
              </w:rPr>
            </w:pPr>
            <w:r w:rsidRPr="008B707F">
              <w:rPr>
                <w:rFonts w:ascii="Times New Roman" w:hAnsi="Times New Roman" w:cs="Times New Roman"/>
                <w:sz w:val="28"/>
                <w:szCs w:val="28"/>
                <w:lang w:val="ru-RU"/>
              </w:rPr>
              <w:t xml:space="preserve">от 31.08. </w:t>
            </w:r>
            <w:r w:rsidRPr="00FC0035">
              <w:rPr>
                <w:rFonts w:ascii="Times New Roman" w:hAnsi="Times New Roman" w:cs="Times New Roman"/>
                <w:sz w:val="28"/>
                <w:szCs w:val="28"/>
              </w:rPr>
              <w:t>2023 г.</w:t>
            </w:r>
          </w:p>
          <w:p w14:paraId="0BD7312A" w14:textId="77777777" w:rsidR="000D27CE" w:rsidRPr="00FC0035" w:rsidRDefault="000D27CE" w:rsidP="009C3328">
            <w:pPr>
              <w:pStyle w:val="a4"/>
              <w:rPr>
                <w:rFonts w:ascii="Times New Roman" w:hAnsi="Times New Roman" w:cs="Times New Roman"/>
                <w:sz w:val="28"/>
                <w:szCs w:val="28"/>
              </w:rPr>
            </w:pPr>
            <w:r w:rsidRPr="00FC0035">
              <w:rPr>
                <w:rFonts w:ascii="Times New Roman" w:hAnsi="Times New Roman" w:cs="Times New Roman"/>
                <w:sz w:val="28"/>
                <w:szCs w:val="28"/>
              </w:rPr>
              <w:t>Протокол № 1</w:t>
            </w:r>
          </w:p>
          <w:p w14:paraId="5985D519" w14:textId="77777777" w:rsidR="000D27CE" w:rsidRPr="00FC0035" w:rsidRDefault="000D27CE" w:rsidP="009C3328">
            <w:pPr>
              <w:pStyle w:val="a4"/>
              <w:rPr>
                <w:rFonts w:ascii="Times New Roman" w:hAnsi="Times New Roman" w:cs="Times New Roman"/>
                <w:sz w:val="28"/>
                <w:szCs w:val="28"/>
              </w:rPr>
            </w:pPr>
          </w:p>
        </w:tc>
        <w:tc>
          <w:tcPr>
            <w:tcW w:w="5528" w:type="dxa"/>
            <w:shd w:val="clear" w:color="auto" w:fill="auto"/>
          </w:tcPr>
          <w:p w14:paraId="7E4D0CCD" w14:textId="77777777" w:rsidR="000D27CE" w:rsidRPr="008B707F" w:rsidRDefault="000D27CE" w:rsidP="009C3328">
            <w:pPr>
              <w:pStyle w:val="a4"/>
              <w:rPr>
                <w:rFonts w:ascii="Times New Roman" w:hAnsi="Times New Roman" w:cs="Times New Roman"/>
                <w:sz w:val="28"/>
                <w:szCs w:val="28"/>
                <w:lang w:val="ru-RU"/>
              </w:rPr>
            </w:pPr>
            <w:r w:rsidRPr="008B707F">
              <w:rPr>
                <w:rFonts w:ascii="Times New Roman" w:hAnsi="Times New Roman" w:cs="Times New Roman"/>
                <w:sz w:val="28"/>
                <w:szCs w:val="28"/>
                <w:lang w:val="ru-RU"/>
              </w:rPr>
              <w:t>УТВЕРЖДАЮ</w:t>
            </w:r>
          </w:p>
          <w:p w14:paraId="6CF103D0" w14:textId="77777777" w:rsidR="000D27CE" w:rsidRPr="008B707F" w:rsidRDefault="000D27CE" w:rsidP="009C3328">
            <w:pPr>
              <w:pStyle w:val="a4"/>
              <w:rPr>
                <w:rFonts w:ascii="Times New Roman" w:hAnsi="Times New Roman" w:cs="Times New Roman"/>
                <w:sz w:val="28"/>
                <w:szCs w:val="28"/>
                <w:lang w:val="ru-RU"/>
              </w:rPr>
            </w:pPr>
            <w:r w:rsidRPr="008B707F">
              <w:rPr>
                <w:rFonts w:ascii="Times New Roman" w:hAnsi="Times New Roman" w:cs="Times New Roman"/>
                <w:sz w:val="28"/>
                <w:szCs w:val="28"/>
                <w:lang w:val="ru-RU"/>
              </w:rPr>
              <w:t xml:space="preserve">Директор МБУ ДО «ДЮЦ «Развитие» </w:t>
            </w:r>
          </w:p>
          <w:p w14:paraId="752C3FC4" w14:textId="77777777" w:rsidR="000D27CE" w:rsidRPr="008B707F" w:rsidRDefault="000D27CE" w:rsidP="009C3328">
            <w:pPr>
              <w:pStyle w:val="a4"/>
              <w:rPr>
                <w:rFonts w:ascii="Times New Roman" w:hAnsi="Times New Roman" w:cs="Times New Roman"/>
                <w:sz w:val="28"/>
                <w:szCs w:val="28"/>
                <w:lang w:val="ru-RU"/>
              </w:rPr>
            </w:pPr>
          </w:p>
          <w:p w14:paraId="3D973020" w14:textId="77777777" w:rsidR="000D27CE" w:rsidRPr="008B707F" w:rsidRDefault="000D27CE" w:rsidP="009C3328">
            <w:pPr>
              <w:pStyle w:val="a4"/>
              <w:rPr>
                <w:rFonts w:ascii="Times New Roman" w:hAnsi="Times New Roman" w:cs="Times New Roman"/>
                <w:sz w:val="28"/>
                <w:szCs w:val="28"/>
                <w:lang w:val="ru-RU"/>
              </w:rPr>
            </w:pPr>
            <w:r w:rsidRPr="008B707F">
              <w:rPr>
                <w:rFonts w:ascii="Times New Roman" w:hAnsi="Times New Roman" w:cs="Times New Roman"/>
                <w:sz w:val="28"/>
                <w:szCs w:val="28"/>
                <w:lang w:val="ru-RU"/>
              </w:rPr>
              <w:t>_____________________Т.Г. Ткачева</w:t>
            </w:r>
          </w:p>
          <w:p w14:paraId="6C1E0115" w14:textId="77777777" w:rsidR="000D27CE" w:rsidRPr="008B707F" w:rsidRDefault="000D27CE" w:rsidP="009C3328">
            <w:pPr>
              <w:pStyle w:val="a4"/>
              <w:rPr>
                <w:rFonts w:ascii="Times New Roman" w:hAnsi="Times New Roman" w:cs="Times New Roman"/>
                <w:sz w:val="28"/>
                <w:szCs w:val="28"/>
                <w:lang w:val="ru-RU"/>
              </w:rPr>
            </w:pPr>
            <w:r w:rsidRPr="008B707F">
              <w:rPr>
                <w:rFonts w:ascii="Times New Roman" w:hAnsi="Times New Roman" w:cs="Times New Roman"/>
                <w:sz w:val="28"/>
                <w:szCs w:val="28"/>
                <w:lang w:val="ru-RU"/>
              </w:rPr>
              <w:t>Приказ № 163- ОД от 01.09.2023 г.</w:t>
            </w:r>
          </w:p>
          <w:p w14:paraId="561C6B14" w14:textId="77777777" w:rsidR="000D27CE" w:rsidRPr="008B707F" w:rsidRDefault="000D27CE" w:rsidP="009C3328">
            <w:pPr>
              <w:pStyle w:val="a4"/>
              <w:rPr>
                <w:rFonts w:ascii="Times New Roman" w:hAnsi="Times New Roman" w:cs="Times New Roman"/>
                <w:sz w:val="28"/>
                <w:szCs w:val="28"/>
                <w:lang w:val="ru-RU"/>
              </w:rPr>
            </w:pPr>
          </w:p>
          <w:p w14:paraId="1B44C033" w14:textId="77777777" w:rsidR="000D27CE" w:rsidRPr="008B707F" w:rsidRDefault="000D27CE" w:rsidP="009C3328">
            <w:pPr>
              <w:pStyle w:val="a4"/>
              <w:rPr>
                <w:rFonts w:ascii="Times New Roman" w:hAnsi="Times New Roman" w:cs="Times New Roman"/>
                <w:sz w:val="28"/>
                <w:szCs w:val="28"/>
                <w:lang w:val="ru-RU"/>
              </w:rPr>
            </w:pPr>
          </w:p>
        </w:tc>
      </w:tr>
    </w:tbl>
    <w:p w14:paraId="638EB543" w14:textId="77777777" w:rsidR="000D27CE" w:rsidRPr="008B707F" w:rsidRDefault="000D27CE" w:rsidP="000D27CE">
      <w:pPr>
        <w:pStyle w:val="a4"/>
        <w:rPr>
          <w:rFonts w:ascii="Times New Roman" w:hAnsi="Times New Roman" w:cs="Times New Roman"/>
          <w:sz w:val="28"/>
          <w:szCs w:val="28"/>
          <w:lang w:val="ru-RU"/>
        </w:rPr>
      </w:pPr>
    </w:p>
    <w:p w14:paraId="74CCC206" w14:textId="77777777" w:rsidR="000D27CE" w:rsidRPr="008B707F" w:rsidRDefault="000D27CE" w:rsidP="000D27CE">
      <w:pPr>
        <w:pStyle w:val="a4"/>
        <w:rPr>
          <w:rFonts w:ascii="Times New Roman" w:hAnsi="Times New Roman" w:cs="Times New Roman"/>
          <w:sz w:val="28"/>
          <w:szCs w:val="28"/>
          <w:lang w:val="ru-RU"/>
        </w:rPr>
      </w:pPr>
    </w:p>
    <w:p w14:paraId="6E3C5597" w14:textId="77777777" w:rsidR="000D27CE" w:rsidRPr="00712EA6" w:rsidRDefault="000D27CE" w:rsidP="000D27CE">
      <w:pPr>
        <w:pStyle w:val="a4"/>
        <w:jc w:val="center"/>
        <w:rPr>
          <w:rFonts w:ascii="Times New Roman" w:hAnsi="Times New Roman" w:cs="Times New Roman"/>
          <w:b/>
          <w:sz w:val="28"/>
          <w:szCs w:val="28"/>
          <w:lang w:val="ru-RU"/>
        </w:rPr>
      </w:pPr>
      <w:r>
        <w:rPr>
          <w:rFonts w:ascii="Times New Roman" w:hAnsi="Times New Roman" w:cs="Times New Roman"/>
          <w:b/>
          <w:sz w:val="28"/>
          <w:szCs w:val="28"/>
          <w:lang w:val="ru-RU"/>
        </w:rPr>
        <w:t>Адаптированная д</w:t>
      </w:r>
      <w:r w:rsidRPr="008B707F">
        <w:rPr>
          <w:rFonts w:ascii="Times New Roman" w:hAnsi="Times New Roman" w:cs="Times New Roman"/>
          <w:b/>
          <w:sz w:val="28"/>
          <w:szCs w:val="28"/>
          <w:lang w:val="ru-RU"/>
        </w:rPr>
        <w:t>ополнительная общеобразовательная общеразвивающая</w:t>
      </w:r>
      <w:r>
        <w:rPr>
          <w:rFonts w:ascii="Times New Roman" w:hAnsi="Times New Roman" w:cs="Times New Roman"/>
          <w:b/>
          <w:sz w:val="28"/>
          <w:szCs w:val="28"/>
          <w:lang w:val="ru-RU"/>
        </w:rPr>
        <w:t xml:space="preserve"> </w:t>
      </w:r>
      <w:r w:rsidRPr="008B707F">
        <w:rPr>
          <w:rFonts w:ascii="Times New Roman" w:hAnsi="Times New Roman" w:cs="Times New Roman"/>
          <w:b/>
          <w:sz w:val="28"/>
          <w:szCs w:val="28"/>
          <w:lang w:val="ru-RU"/>
        </w:rPr>
        <w:t>программа «</w:t>
      </w:r>
      <w:r>
        <w:rPr>
          <w:rFonts w:ascii="Times New Roman" w:hAnsi="Times New Roman" w:cs="Times New Roman"/>
          <w:b/>
          <w:sz w:val="28"/>
          <w:szCs w:val="28"/>
          <w:lang w:val="ru-RU"/>
        </w:rPr>
        <w:t>Игрушки из бумаги</w:t>
      </w:r>
      <w:r w:rsidRPr="008B707F">
        <w:rPr>
          <w:rFonts w:ascii="Times New Roman" w:hAnsi="Times New Roman" w:cs="Times New Roman"/>
          <w:b/>
          <w:sz w:val="28"/>
          <w:szCs w:val="28"/>
          <w:lang w:val="ru-RU"/>
        </w:rPr>
        <w:t>»,</w:t>
      </w:r>
    </w:p>
    <w:p w14:paraId="1BAC73F9" w14:textId="77777777" w:rsidR="000D27CE" w:rsidRPr="008B707F" w:rsidRDefault="000D27CE" w:rsidP="000D27CE">
      <w:pPr>
        <w:pStyle w:val="a4"/>
        <w:jc w:val="center"/>
        <w:rPr>
          <w:rFonts w:ascii="Times New Roman" w:hAnsi="Times New Roman" w:cs="Times New Roman"/>
          <w:sz w:val="28"/>
          <w:szCs w:val="28"/>
          <w:lang w:val="ru-RU"/>
        </w:rPr>
      </w:pPr>
      <w:r>
        <w:rPr>
          <w:rFonts w:ascii="Times New Roman" w:hAnsi="Times New Roman" w:cs="Times New Roman"/>
          <w:b/>
          <w:sz w:val="28"/>
          <w:szCs w:val="28"/>
          <w:lang w:val="ru-RU"/>
        </w:rPr>
        <w:t>технической</w:t>
      </w:r>
      <w:r w:rsidRPr="008B707F">
        <w:rPr>
          <w:rFonts w:ascii="Times New Roman" w:hAnsi="Times New Roman" w:cs="Times New Roman"/>
          <w:b/>
          <w:sz w:val="28"/>
          <w:szCs w:val="28"/>
          <w:lang w:val="ru-RU"/>
        </w:rPr>
        <w:t xml:space="preserve"> направленности</w:t>
      </w:r>
    </w:p>
    <w:p w14:paraId="41E9E382" w14:textId="77777777" w:rsidR="000D27CE" w:rsidRPr="008B707F" w:rsidRDefault="000D27CE" w:rsidP="000D27CE">
      <w:pPr>
        <w:pStyle w:val="a4"/>
        <w:jc w:val="center"/>
        <w:rPr>
          <w:rFonts w:ascii="Times New Roman" w:hAnsi="Times New Roman" w:cs="Times New Roman"/>
          <w:sz w:val="28"/>
          <w:szCs w:val="28"/>
          <w:lang w:val="ru-RU"/>
        </w:rPr>
      </w:pPr>
    </w:p>
    <w:p w14:paraId="44C9DA14" w14:textId="77777777" w:rsidR="000D27CE" w:rsidRPr="008B707F" w:rsidRDefault="00906D3F" w:rsidP="000D27CE">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Возраст учащихся</w:t>
      </w:r>
      <w:r w:rsidR="000D27CE" w:rsidRPr="008B707F">
        <w:rPr>
          <w:rFonts w:ascii="Times New Roman" w:hAnsi="Times New Roman" w:cs="Times New Roman"/>
          <w:sz w:val="28"/>
          <w:szCs w:val="28"/>
          <w:lang w:val="ru-RU"/>
        </w:rPr>
        <w:t xml:space="preserve">: </w:t>
      </w:r>
      <w:r w:rsidR="000D27CE">
        <w:rPr>
          <w:rFonts w:ascii="Times New Roman" w:hAnsi="Times New Roman" w:cs="Times New Roman"/>
          <w:sz w:val="28"/>
          <w:szCs w:val="28"/>
          <w:lang w:val="ru-RU"/>
        </w:rPr>
        <w:t>5-7</w:t>
      </w:r>
      <w:r w:rsidR="000D27CE" w:rsidRPr="008B707F">
        <w:rPr>
          <w:rFonts w:ascii="Times New Roman" w:hAnsi="Times New Roman" w:cs="Times New Roman"/>
          <w:sz w:val="28"/>
          <w:szCs w:val="28"/>
          <w:lang w:val="ru-RU"/>
        </w:rPr>
        <w:t xml:space="preserve"> лет</w:t>
      </w:r>
    </w:p>
    <w:p w14:paraId="0EC001AB" w14:textId="77777777" w:rsidR="000D27CE" w:rsidRDefault="000D27CE" w:rsidP="000D27CE">
      <w:pPr>
        <w:pStyle w:val="a4"/>
        <w:jc w:val="center"/>
        <w:rPr>
          <w:rFonts w:ascii="Times New Roman" w:hAnsi="Times New Roman" w:cs="Times New Roman"/>
          <w:sz w:val="28"/>
          <w:szCs w:val="28"/>
          <w:lang w:val="ru-RU"/>
        </w:rPr>
      </w:pPr>
      <w:r w:rsidRPr="008B707F">
        <w:rPr>
          <w:rFonts w:ascii="Times New Roman" w:hAnsi="Times New Roman" w:cs="Times New Roman"/>
          <w:sz w:val="28"/>
          <w:szCs w:val="28"/>
          <w:lang w:val="ru-RU"/>
        </w:rPr>
        <w:t xml:space="preserve">Срок реализации: </w:t>
      </w:r>
      <w:r>
        <w:rPr>
          <w:rFonts w:ascii="Times New Roman" w:hAnsi="Times New Roman" w:cs="Times New Roman"/>
          <w:sz w:val="28"/>
          <w:szCs w:val="28"/>
          <w:lang w:val="ru-RU"/>
        </w:rPr>
        <w:t>1 год</w:t>
      </w:r>
    </w:p>
    <w:p w14:paraId="770CACC6" w14:textId="77777777" w:rsidR="001C587A" w:rsidRDefault="00B04F39" w:rsidP="001C587A">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Объем программы: 72 часа</w:t>
      </w:r>
    </w:p>
    <w:p w14:paraId="3C4D15DA" w14:textId="77777777" w:rsidR="001C587A" w:rsidRDefault="001C587A" w:rsidP="001C587A">
      <w:pPr>
        <w:pStyle w:val="a4"/>
        <w:jc w:val="center"/>
        <w:rPr>
          <w:rFonts w:ascii="Times New Roman" w:hAnsi="Times New Roman" w:cs="Times New Roman"/>
          <w:sz w:val="28"/>
          <w:szCs w:val="28"/>
          <w:lang w:val="ru-RU"/>
        </w:rPr>
      </w:pPr>
    </w:p>
    <w:p w14:paraId="744C11A7" w14:textId="77777777" w:rsidR="001C587A" w:rsidRDefault="001C587A" w:rsidP="001C587A">
      <w:pPr>
        <w:pStyle w:val="a4"/>
        <w:jc w:val="center"/>
        <w:rPr>
          <w:rFonts w:ascii="Times New Roman" w:hAnsi="Times New Roman" w:cs="Times New Roman"/>
          <w:sz w:val="28"/>
          <w:szCs w:val="28"/>
          <w:lang w:val="ru-RU"/>
        </w:rPr>
      </w:pPr>
    </w:p>
    <w:p w14:paraId="254E1C1F" w14:textId="77777777" w:rsidR="001C587A" w:rsidRDefault="001C587A" w:rsidP="001C587A">
      <w:pPr>
        <w:pStyle w:val="a4"/>
        <w:jc w:val="center"/>
        <w:rPr>
          <w:rFonts w:ascii="Times New Roman" w:hAnsi="Times New Roman" w:cs="Times New Roman"/>
          <w:sz w:val="28"/>
          <w:szCs w:val="28"/>
          <w:lang w:val="ru-RU"/>
        </w:rPr>
      </w:pPr>
    </w:p>
    <w:p w14:paraId="40998CD4" w14:textId="77777777" w:rsidR="001C587A" w:rsidRDefault="001C587A" w:rsidP="001C587A">
      <w:pPr>
        <w:pStyle w:val="a4"/>
        <w:jc w:val="center"/>
        <w:rPr>
          <w:rFonts w:ascii="Times New Roman" w:hAnsi="Times New Roman" w:cs="Times New Roman"/>
          <w:sz w:val="28"/>
          <w:szCs w:val="28"/>
          <w:lang w:val="ru-RU"/>
        </w:rPr>
      </w:pPr>
    </w:p>
    <w:p w14:paraId="5DBC8A5D" w14:textId="77777777" w:rsidR="001C587A" w:rsidRDefault="001C587A" w:rsidP="001C587A">
      <w:pPr>
        <w:pStyle w:val="a4"/>
        <w:jc w:val="center"/>
        <w:rPr>
          <w:rFonts w:ascii="Times New Roman" w:hAnsi="Times New Roman" w:cs="Times New Roman"/>
          <w:sz w:val="28"/>
          <w:szCs w:val="28"/>
          <w:lang w:val="ru-RU"/>
        </w:rPr>
      </w:pPr>
    </w:p>
    <w:p w14:paraId="2514FA76" w14:textId="77777777" w:rsidR="001C587A" w:rsidRDefault="001C587A" w:rsidP="001C587A">
      <w:pPr>
        <w:pStyle w:val="a4"/>
        <w:jc w:val="center"/>
        <w:rPr>
          <w:rFonts w:ascii="Times New Roman" w:hAnsi="Times New Roman" w:cs="Times New Roman"/>
          <w:sz w:val="28"/>
          <w:szCs w:val="28"/>
          <w:lang w:val="ru-RU"/>
        </w:rPr>
      </w:pPr>
    </w:p>
    <w:p w14:paraId="30D95131" w14:textId="77777777" w:rsidR="001C587A" w:rsidRDefault="001C587A" w:rsidP="001C587A">
      <w:pPr>
        <w:pStyle w:val="a4"/>
        <w:jc w:val="center"/>
        <w:rPr>
          <w:rFonts w:ascii="Times New Roman" w:hAnsi="Times New Roman" w:cs="Times New Roman"/>
          <w:sz w:val="28"/>
          <w:szCs w:val="28"/>
          <w:lang w:val="ru-RU"/>
        </w:rPr>
      </w:pPr>
    </w:p>
    <w:p w14:paraId="1C0C93DA" w14:textId="77777777" w:rsidR="000D27CE" w:rsidRPr="008B707F" w:rsidRDefault="001C587A" w:rsidP="001C587A">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0370">
        <w:rPr>
          <w:rFonts w:ascii="Times New Roman" w:hAnsi="Times New Roman" w:cs="Times New Roman"/>
          <w:sz w:val="28"/>
          <w:szCs w:val="28"/>
          <w:lang w:val="ru-RU"/>
        </w:rPr>
        <w:t>Составитель:</w:t>
      </w:r>
      <w:r w:rsidR="000D27CE" w:rsidRPr="008B707F">
        <w:rPr>
          <w:rFonts w:ascii="Times New Roman" w:hAnsi="Times New Roman" w:cs="Times New Roman"/>
          <w:sz w:val="28"/>
          <w:szCs w:val="28"/>
          <w:lang w:val="ru-RU"/>
        </w:rPr>
        <w:t xml:space="preserve"> </w:t>
      </w:r>
      <w:r w:rsidR="000D27CE">
        <w:rPr>
          <w:rFonts w:ascii="Times New Roman" w:hAnsi="Times New Roman" w:cs="Times New Roman"/>
          <w:sz w:val="28"/>
          <w:szCs w:val="28"/>
          <w:lang w:val="ru-RU"/>
        </w:rPr>
        <w:t>Гермашева Ирина</w:t>
      </w:r>
      <w:r>
        <w:rPr>
          <w:rFonts w:ascii="Times New Roman" w:hAnsi="Times New Roman" w:cs="Times New Roman"/>
          <w:sz w:val="28"/>
          <w:szCs w:val="28"/>
          <w:lang w:val="ru-RU"/>
        </w:rPr>
        <w:t xml:space="preserve"> </w:t>
      </w:r>
      <w:r w:rsidR="000D27CE">
        <w:rPr>
          <w:rFonts w:ascii="Times New Roman" w:hAnsi="Times New Roman" w:cs="Times New Roman"/>
          <w:sz w:val="28"/>
          <w:szCs w:val="28"/>
          <w:lang w:val="ru-RU"/>
        </w:rPr>
        <w:t>Викторовна</w:t>
      </w:r>
      <w:r w:rsidR="000D27CE" w:rsidRPr="008B707F">
        <w:rPr>
          <w:rFonts w:ascii="Times New Roman" w:hAnsi="Times New Roman" w:cs="Times New Roman"/>
          <w:sz w:val="28"/>
          <w:szCs w:val="28"/>
          <w:lang w:val="ru-RU"/>
        </w:rPr>
        <w:t xml:space="preserve">, </w:t>
      </w:r>
    </w:p>
    <w:p w14:paraId="2990DDE0" w14:textId="77777777" w:rsidR="000D27CE" w:rsidRDefault="000D27CE" w:rsidP="000D27CE">
      <w:pPr>
        <w:pStyle w:val="a4"/>
        <w:tabs>
          <w:tab w:val="left" w:pos="4536"/>
          <w:tab w:val="left" w:pos="4678"/>
        </w:tabs>
        <w:jc w:val="center"/>
        <w:rPr>
          <w:rFonts w:ascii="Times New Roman" w:hAnsi="Times New Roman" w:cs="Times New Roman"/>
          <w:sz w:val="28"/>
          <w:szCs w:val="28"/>
          <w:lang w:val="ru-RU"/>
        </w:rPr>
      </w:pPr>
      <w:r w:rsidRPr="008B707F">
        <w:rPr>
          <w:rFonts w:ascii="Times New Roman" w:hAnsi="Times New Roman" w:cs="Times New Roman"/>
          <w:sz w:val="28"/>
          <w:szCs w:val="28"/>
          <w:lang w:val="ru-RU"/>
        </w:rPr>
        <w:t xml:space="preserve">                                          </w:t>
      </w:r>
      <w:r w:rsidR="001C587A">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 дополнительного образования</w:t>
      </w:r>
      <w:r w:rsidR="001C587A">
        <w:rPr>
          <w:rFonts w:ascii="Times New Roman" w:hAnsi="Times New Roman" w:cs="Times New Roman"/>
          <w:sz w:val="28"/>
          <w:szCs w:val="28"/>
          <w:lang w:val="ru-RU"/>
        </w:rPr>
        <w:t>,</w:t>
      </w:r>
    </w:p>
    <w:p w14:paraId="359C9F63" w14:textId="77777777" w:rsidR="001C587A" w:rsidRPr="008B707F" w:rsidRDefault="001C587A" w:rsidP="000D27CE">
      <w:pPr>
        <w:pStyle w:val="a4"/>
        <w:tabs>
          <w:tab w:val="left" w:pos="4536"/>
          <w:tab w:val="left" w:pos="4678"/>
        </w:tabs>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Афанасьева Ирина Васильевна, методист</w:t>
      </w:r>
    </w:p>
    <w:p w14:paraId="549B579B" w14:textId="77777777" w:rsidR="000D27CE" w:rsidRPr="008B707F" w:rsidRDefault="000D27CE" w:rsidP="000D27CE">
      <w:pPr>
        <w:pStyle w:val="a4"/>
        <w:jc w:val="right"/>
        <w:rPr>
          <w:rFonts w:ascii="Times New Roman" w:hAnsi="Times New Roman" w:cs="Times New Roman"/>
          <w:sz w:val="28"/>
          <w:szCs w:val="28"/>
          <w:lang w:val="ru-RU"/>
        </w:rPr>
      </w:pPr>
    </w:p>
    <w:p w14:paraId="667CA973" w14:textId="77777777" w:rsidR="000D27CE" w:rsidRPr="008B707F" w:rsidRDefault="000D27CE" w:rsidP="000D27CE">
      <w:pPr>
        <w:pStyle w:val="a4"/>
        <w:rPr>
          <w:rFonts w:ascii="Times New Roman" w:hAnsi="Times New Roman" w:cs="Times New Roman"/>
          <w:sz w:val="28"/>
          <w:szCs w:val="28"/>
          <w:lang w:val="ru-RU"/>
        </w:rPr>
      </w:pPr>
    </w:p>
    <w:p w14:paraId="577DA04E" w14:textId="77777777" w:rsidR="000D27CE" w:rsidRPr="008B707F" w:rsidRDefault="000D27CE" w:rsidP="000D27CE">
      <w:pPr>
        <w:pStyle w:val="a4"/>
        <w:rPr>
          <w:rFonts w:ascii="Times New Roman" w:hAnsi="Times New Roman" w:cs="Times New Roman"/>
          <w:sz w:val="28"/>
          <w:szCs w:val="28"/>
          <w:lang w:val="ru-RU"/>
        </w:rPr>
      </w:pPr>
    </w:p>
    <w:p w14:paraId="097BB006" w14:textId="77777777" w:rsidR="000D27CE" w:rsidRPr="008B707F" w:rsidRDefault="000D27CE" w:rsidP="000D27CE">
      <w:pPr>
        <w:pStyle w:val="a4"/>
        <w:rPr>
          <w:rFonts w:ascii="Times New Roman" w:hAnsi="Times New Roman" w:cs="Times New Roman"/>
          <w:sz w:val="28"/>
          <w:szCs w:val="28"/>
          <w:lang w:val="ru-RU"/>
        </w:rPr>
      </w:pPr>
    </w:p>
    <w:p w14:paraId="691C87EE" w14:textId="77777777" w:rsidR="000D27CE" w:rsidRPr="008B707F" w:rsidRDefault="000D27CE" w:rsidP="000D27CE">
      <w:pPr>
        <w:pStyle w:val="a4"/>
        <w:rPr>
          <w:rFonts w:ascii="Times New Roman" w:hAnsi="Times New Roman" w:cs="Times New Roman"/>
          <w:sz w:val="28"/>
          <w:szCs w:val="28"/>
          <w:lang w:val="ru-RU"/>
        </w:rPr>
      </w:pPr>
    </w:p>
    <w:p w14:paraId="38E3F738" w14:textId="77777777" w:rsidR="000D27CE" w:rsidRPr="008B707F" w:rsidRDefault="000D27CE" w:rsidP="000D27CE">
      <w:pPr>
        <w:pStyle w:val="a4"/>
        <w:rPr>
          <w:rFonts w:ascii="Times New Roman" w:hAnsi="Times New Roman" w:cs="Times New Roman"/>
          <w:sz w:val="28"/>
          <w:szCs w:val="28"/>
          <w:lang w:val="ru-RU"/>
        </w:rPr>
      </w:pPr>
    </w:p>
    <w:p w14:paraId="1C8FEF5F" w14:textId="77777777" w:rsidR="000D27CE" w:rsidRPr="008B707F" w:rsidRDefault="000D27CE" w:rsidP="000D27CE">
      <w:pPr>
        <w:pStyle w:val="a4"/>
        <w:rPr>
          <w:rFonts w:ascii="Times New Roman" w:hAnsi="Times New Roman" w:cs="Times New Roman"/>
          <w:sz w:val="28"/>
          <w:szCs w:val="28"/>
          <w:lang w:val="ru-RU"/>
        </w:rPr>
      </w:pPr>
    </w:p>
    <w:p w14:paraId="58DED9B1" w14:textId="77777777" w:rsidR="002A69E7" w:rsidRPr="006F35DC" w:rsidRDefault="000D27CE" w:rsidP="00B04F39">
      <w:pPr>
        <w:pStyle w:val="a4"/>
        <w:jc w:val="center"/>
        <w:rPr>
          <w:rFonts w:ascii="Times New Roman" w:hAnsi="Times New Roman" w:cs="Times New Roman"/>
          <w:sz w:val="28"/>
          <w:szCs w:val="28"/>
          <w:lang w:val="ru-RU"/>
        </w:rPr>
      </w:pPr>
      <w:r w:rsidRPr="00906D3F">
        <w:rPr>
          <w:rFonts w:ascii="Times New Roman" w:hAnsi="Times New Roman" w:cs="Times New Roman"/>
          <w:sz w:val="28"/>
          <w:szCs w:val="28"/>
          <w:lang w:val="ru-RU"/>
        </w:rPr>
        <w:t>Шебекино, 2023</w:t>
      </w:r>
    </w:p>
    <w:p w14:paraId="78522E65" w14:textId="0E1F095B" w:rsidR="00300074" w:rsidRPr="004B2BB8" w:rsidRDefault="004B2BB8" w:rsidP="000F6414">
      <w:pPr>
        <w:tabs>
          <w:tab w:val="left" w:pos="567"/>
        </w:tabs>
        <w:jc w:val="center"/>
        <w:rPr>
          <w:b/>
          <w:sz w:val="28"/>
          <w:szCs w:val="28"/>
        </w:rPr>
      </w:pPr>
      <w:r>
        <w:rPr>
          <w:b/>
          <w:sz w:val="28"/>
          <w:szCs w:val="28"/>
        </w:rPr>
        <w:lastRenderedPageBreak/>
        <w:t>Оглавление</w:t>
      </w:r>
    </w:p>
    <w:p w14:paraId="03CAC365" w14:textId="77777777" w:rsidR="00DC3836" w:rsidRPr="0010534C" w:rsidRDefault="00DC3836" w:rsidP="000F6414">
      <w:pPr>
        <w:tabs>
          <w:tab w:val="left" w:pos="567"/>
        </w:tabs>
        <w:jc w:val="center"/>
        <w:rPr>
          <w:b/>
          <w:sz w:val="28"/>
          <w:szCs w:val="28"/>
        </w:rPr>
      </w:pPr>
    </w:p>
    <w:p w14:paraId="14B69FFC" w14:textId="6826C72D" w:rsidR="00DC3836" w:rsidRPr="0010534C" w:rsidRDefault="00A6192B" w:rsidP="00DC3836">
      <w:pPr>
        <w:jc w:val="both"/>
        <w:rPr>
          <w:sz w:val="28"/>
          <w:szCs w:val="28"/>
        </w:rPr>
      </w:pPr>
      <w:r>
        <w:rPr>
          <w:sz w:val="28"/>
          <w:szCs w:val="28"/>
        </w:rPr>
        <w:t>1.</w:t>
      </w:r>
      <w:r w:rsidR="00667C08" w:rsidRPr="00667C08">
        <w:rPr>
          <w:sz w:val="28"/>
          <w:szCs w:val="28"/>
        </w:rPr>
        <w:t xml:space="preserve"> </w:t>
      </w:r>
      <w:r w:rsidR="00DC3836" w:rsidRPr="0010534C">
        <w:rPr>
          <w:sz w:val="28"/>
          <w:szCs w:val="28"/>
        </w:rPr>
        <w:t>ПОЯСНИТЕЛЬНАЯ ЗАПИСКА</w:t>
      </w:r>
    </w:p>
    <w:p w14:paraId="3D24330E" w14:textId="28D49980" w:rsidR="00DC3836" w:rsidRPr="0010534C" w:rsidRDefault="00A6192B" w:rsidP="009B6582">
      <w:pPr>
        <w:rPr>
          <w:sz w:val="28"/>
          <w:szCs w:val="28"/>
        </w:rPr>
      </w:pPr>
      <w:r>
        <w:rPr>
          <w:sz w:val="28"/>
          <w:szCs w:val="28"/>
        </w:rPr>
        <w:t>1.1.</w:t>
      </w:r>
      <w:r w:rsidR="009B6582" w:rsidRPr="00667C08">
        <w:rPr>
          <w:sz w:val="28"/>
          <w:szCs w:val="28"/>
        </w:rPr>
        <w:t xml:space="preserve"> </w:t>
      </w:r>
      <w:r w:rsidR="00DC3836" w:rsidRPr="0010534C">
        <w:rPr>
          <w:sz w:val="28"/>
          <w:szCs w:val="28"/>
        </w:rPr>
        <w:t xml:space="preserve">Направленность </w:t>
      </w:r>
      <w:r w:rsidR="00F15459">
        <w:rPr>
          <w:sz w:val="28"/>
          <w:szCs w:val="28"/>
        </w:rPr>
        <w:t>д</w:t>
      </w:r>
      <w:r w:rsidR="00DC3836" w:rsidRPr="0010534C">
        <w:rPr>
          <w:sz w:val="28"/>
          <w:szCs w:val="28"/>
        </w:rPr>
        <w:t xml:space="preserve">ополнительной общеобразовательной общеразвивающей программы </w:t>
      </w:r>
    </w:p>
    <w:p w14:paraId="30C775E1" w14:textId="024FFBAC" w:rsidR="00DC3836" w:rsidRPr="0010534C" w:rsidRDefault="00A6192B" w:rsidP="00DC3836">
      <w:pPr>
        <w:jc w:val="both"/>
        <w:rPr>
          <w:sz w:val="28"/>
          <w:szCs w:val="28"/>
        </w:rPr>
      </w:pPr>
      <w:r>
        <w:rPr>
          <w:sz w:val="28"/>
          <w:szCs w:val="28"/>
        </w:rPr>
        <w:t>1.2.</w:t>
      </w:r>
      <w:r w:rsidR="009B6582" w:rsidRPr="009B6582">
        <w:rPr>
          <w:sz w:val="28"/>
          <w:szCs w:val="28"/>
        </w:rPr>
        <w:t xml:space="preserve"> </w:t>
      </w:r>
      <w:r w:rsidR="00DC3836" w:rsidRPr="0010534C">
        <w:rPr>
          <w:sz w:val="28"/>
          <w:szCs w:val="28"/>
        </w:rPr>
        <w:t xml:space="preserve">Характеристика обучающихся по программе </w:t>
      </w:r>
    </w:p>
    <w:p w14:paraId="6F0211C0" w14:textId="7F118C67" w:rsidR="00DC3836" w:rsidRPr="0010534C" w:rsidRDefault="00A6192B" w:rsidP="00DC3836">
      <w:pPr>
        <w:jc w:val="both"/>
        <w:rPr>
          <w:sz w:val="28"/>
          <w:szCs w:val="28"/>
        </w:rPr>
      </w:pPr>
      <w:r>
        <w:rPr>
          <w:sz w:val="28"/>
          <w:szCs w:val="28"/>
        </w:rPr>
        <w:t>1.3.</w:t>
      </w:r>
      <w:r w:rsidR="009B6582" w:rsidRPr="009B6582">
        <w:rPr>
          <w:sz w:val="28"/>
          <w:szCs w:val="28"/>
        </w:rPr>
        <w:t xml:space="preserve"> </w:t>
      </w:r>
      <w:r w:rsidR="00DC3836" w:rsidRPr="0010534C">
        <w:rPr>
          <w:sz w:val="28"/>
          <w:szCs w:val="28"/>
        </w:rPr>
        <w:t xml:space="preserve">Актуальность и педагогическая целесообразность программы </w:t>
      </w:r>
    </w:p>
    <w:p w14:paraId="3D6FEADC" w14:textId="5F444181" w:rsidR="00DC3836" w:rsidRPr="0010534C" w:rsidRDefault="00A6192B" w:rsidP="00DC3836">
      <w:pPr>
        <w:jc w:val="both"/>
        <w:rPr>
          <w:sz w:val="28"/>
          <w:szCs w:val="28"/>
        </w:rPr>
      </w:pPr>
      <w:r>
        <w:rPr>
          <w:sz w:val="28"/>
          <w:szCs w:val="28"/>
        </w:rPr>
        <w:t>1.4.</w:t>
      </w:r>
      <w:r w:rsidR="009B6582" w:rsidRPr="009B6582">
        <w:rPr>
          <w:sz w:val="28"/>
          <w:szCs w:val="28"/>
        </w:rPr>
        <w:t xml:space="preserve"> </w:t>
      </w:r>
      <w:r w:rsidR="00DC3836" w:rsidRPr="0010534C">
        <w:rPr>
          <w:sz w:val="28"/>
          <w:szCs w:val="28"/>
        </w:rPr>
        <w:t xml:space="preserve">Основные особенности программы </w:t>
      </w:r>
    </w:p>
    <w:p w14:paraId="3B72A622" w14:textId="2B79DE03" w:rsidR="00DC3836" w:rsidRPr="0010534C" w:rsidRDefault="00A6192B" w:rsidP="00DC3836">
      <w:pPr>
        <w:jc w:val="both"/>
        <w:rPr>
          <w:sz w:val="28"/>
          <w:szCs w:val="28"/>
        </w:rPr>
      </w:pPr>
      <w:r>
        <w:rPr>
          <w:sz w:val="28"/>
          <w:szCs w:val="28"/>
        </w:rPr>
        <w:t>1.5.</w:t>
      </w:r>
      <w:r w:rsidR="009B6582" w:rsidRPr="009B6582">
        <w:rPr>
          <w:sz w:val="28"/>
          <w:szCs w:val="28"/>
        </w:rPr>
        <w:t xml:space="preserve"> </w:t>
      </w:r>
      <w:r w:rsidR="00DC3836" w:rsidRPr="0010534C">
        <w:rPr>
          <w:sz w:val="28"/>
          <w:szCs w:val="28"/>
        </w:rPr>
        <w:t xml:space="preserve">Объём и срок реализации программы </w:t>
      </w:r>
    </w:p>
    <w:p w14:paraId="385C2E5C" w14:textId="1865A256" w:rsidR="00DC3836" w:rsidRPr="0010534C" w:rsidRDefault="00A6192B" w:rsidP="00DC3836">
      <w:pPr>
        <w:jc w:val="both"/>
        <w:rPr>
          <w:sz w:val="28"/>
          <w:szCs w:val="28"/>
        </w:rPr>
      </w:pPr>
      <w:r>
        <w:rPr>
          <w:sz w:val="28"/>
          <w:szCs w:val="28"/>
        </w:rPr>
        <w:t>1.7.</w:t>
      </w:r>
      <w:r w:rsidR="009B6582" w:rsidRPr="009B6582">
        <w:rPr>
          <w:sz w:val="28"/>
          <w:szCs w:val="28"/>
        </w:rPr>
        <w:t xml:space="preserve"> </w:t>
      </w:r>
      <w:r w:rsidR="00DC3836" w:rsidRPr="0010534C">
        <w:rPr>
          <w:sz w:val="28"/>
          <w:szCs w:val="28"/>
        </w:rPr>
        <w:t xml:space="preserve">Режим занятий </w:t>
      </w:r>
    </w:p>
    <w:p w14:paraId="436B4841" w14:textId="0E1171C5" w:rsidR="00DC3836" w:rsidRPr="0010534C" w:rsidRDefault="00A6192B" w:rsidP="00DC3836">
      <w:pPr>
        <w:jc w:val="both"/>
        <w:rPr>
          <w:sz w:val="28"/>
          <w:szCs w:val="28"/>
        </w:rPr>
      </w:pPr>
      <w:r>
        <w:rPr>
          <w:sz w:val="28"/>
          <w:szCs w:val="28"/>
        </w:rPr>
        <w:t>2.</w:t>
      </w:r>
      <w:r w:rsidR="009B6582" w:rsidRPr="009B6582">
        <w:rPr>
          <w:sz w:val="28"/>
          <w:szCs w:val="28"/>
        </w:rPr>
        <w:t xml:space="preserve"> </w:t>
      </w:r>
      <w:r w:rsidR="00DC3836" w:rsidRPr="0010534C">
        <w:rPr>
          <w:sz w:val="28"/>
          <w:szCs w:val="28"/>
        </w:rPr>
        <w:t xml:space="preserve">ОБУЧЕНИЕ </w:t>
      </w:r>
    </w:p>
    <w:p w14:paraId="05BFAE5F" w14:textId="7D46D9E6" w:rsidR="00DC3836" w:rsidRPr="0010534C" w:rsidRDefault="00A6192B" w:rsidP="00DC3836">
      <w:pPr>
        <w:jc w:val="both"/>
        <w:rPr>
          <w:sz w:val="28"/>
          <w:szCs w:val="28"/>
        </w:rPr>
      </w:pPr>
      <w:r>
        <w:rPr>
          <w:sz w:val="28"/>
          <w:szCs w:val="28"/>
        </w:rPr>
        <w:t>2.1.</w:t>
      </w:r>
      <w:r w:rsidR="009B6582" w:rsidRPr="009B6582">
        <w:rPr>
          <w:sz w:val="28"/>
          <w:szCs w:val="28"/>
        </w:rPr>
        <w:t xml:space="preserve"> </w:t>
      </w:r>
      <w:r w:rsidR="00DC3836" w:rsidRPr="0010534C">
        <w:rPr>
          <w:sz w:val="28"/>
          <w:szCs w:val="28"/>
        </w:rPr>
        <w:t xml:space="preserve">Цель и задачи обучения </w:t>
      </w:r>
    </w:p>
    <w:p w14:paraId="2591344D" w14:textId="22225154" w:rsidR="00DC3836" w:rsidRPr="0010534C" w:rsidRDefault="00A6192B" w:rsidP="00DC3836">
      <w:pPr>
        <w:jc w:val="both"/>
        <w:rPr>
          <w:sz w:val="28"/>
          <w:szCs w:val="28"/>
        </w:rPr>
      </w:pPr>
      <w:r>
        <w:rPr>
          <w:sz w:val="28"/>
          <w:szCs w:val="28"/>
        </w:rPr>
        <w:t>2.2.</w:t>
      </w:r>
      <w:r w:rsidR="009B6582" w:rsidRPr="009B6582">
        <w:rPr>
          <w:sz w:val="28"/>
          <w:szCs w:val="28"/>
        </w:rPr>
        <w:t xml:space="preserve"> </w:t>
      </w:r>
      <w:r w:rsidR="00DC3836" w:rsidRPr="0010534C">
        <w:rPr>
          <w:sz w:val="28"/>
          <w:szCs w:val="28"/>
        </w:rPr>
        <w:t xml:space="preserve">Учебный план </w:t>
      </w:r>
    </w:p>
    <w:p w14:paraId="4E9033E1" w14:textId="499E163E" w:rsidR="00DC3836" w:rsidRPr="0010534C" w:rsidRDefault="00A6192B" w:rsidP="00DC3836">
      <w:pPr>
        <w:jc w:val="both"/>
        <w:rPr>
          <w:sz w:val="28"/>
          <w:szCs w:val="28"/>
        </w:rPr>
      </w:pPr>
      <w:r>
        <w:rPr>
          <w:sz w:val="28"/>
          <w:szCs w:val="28"/>
        </w:rPr>
        <w:t>2.3.</w:t>
      </w:r>
      <w:r w:rsidR="009B6582" w:rsidRPr="009B6582">
        <w:rPr>
          <w:sz w:val="28"/>
          <w:szCs w:val="28"/>
        </w:rPr>
        <w:t xml:space="preserve"> </w:t>
      </w:r>
      <w:r w:rsidR="00DC3836" w:rsidRPr="0010534C">
        <w:rPr>
          <w:sz w:val="28"/>
          <w:szCs w:val="28"/>
        </w:rPr>
        <w:t xml:space="preserve">Содержание </w:t>
      </w:r>
      <w:r w:rsidR="00DF56B6">
        <w:rPr>
          <w:sz w:val="28"/>
          <w:szCs w:val="28"/>
        </w:rPr>
        <w:t>программы</w:t>
      </w:r>
    </w:p>
    <w:p w14:paraId="0D232AA3" w14:textId="4AF34686" w:rsidR="00DC3836" w:rsidRPr="0010534C" w:rsidRDefault="00A6192B" w:rsidP="00DC3836">
      <w:pPr>
        <w:jc w:val="both"/>
        <w:rPr>
          <w:sz w:val="28"/>
          <w:szCs w:val="28"/>
        </w:rPr>
      </w:pPr>
      <w:r>
        <w:rPr>
          <w:sz w:val="28"/>
          <w:szCs w:val="28"/>
        </w:rPr>
        <w:t>2.4.</w:t>
      </w:r>
      <w:r w:rsidR="009B6582" w:rsidRPr="009B6582">
        <w:rPr>
          <w:sz w:val="28"/>
          <w:szCs w:val="28"/>
        </w:rPr>
        <w:t xml:space="preserve"> </w:t>
      </w:r>
      <w:r w:rsidR="00DC3836" w:rsidRPr="0010534C">
        <w:rPr>
          <w:sz w:val="28"/>
          <w:szCs w:val="28"/>
        </w:rPr>
        <w:t xml:space="preserve">Планируемые результаты </w:t>
      </w:r>
    </w:p>
    <w:p w14:paraId="19277846" w14:textId="71E567C1" w:rsidR="00DC3836" w:rsidRDefault="00A6192B" w:rsidP="00DC3836">
      <w:pPr>
        <w:jc w:val="both"/>
        <w:rPr>
          <w:sz w:val="28"/>
          <w:szCs w:val="28"/>
        </w:rPr>
      </w:pPr>
      <w:r>
        <w:rPr>
          <w:sz w:val="28"/>
          <w:szCs w:val="28"/>
        </w:rPr>
        <w:t>2.5.</w:t>
      </w:r>
      <w:r w:rsidR="009B6582" w:rsidRPr="009B6582">
        <w:rPr>
          <w:sz w:val="28"/>
          <w:szCs w:val="28"/>
        </w:rPr>
        <w:t xml:space="preserve"> </w:t>
      </w:r>
      <w:r w:rsidR="00DC3836" w:rsidRPr="0010534C">
        <w:rPr>
          <w:sz w:val="28"/>
          <w:szCs w:val="28"/>
        </w:rPr>
        <w:t xml:space="preserve">Способы и формы определения результатов обучения </w:t>
      </w:r>
    </w:p>
    <w:p w14:paraId="1A3DCCBB" w14:textId="08CA5898" w:rsidR="00A6192B" w:rsidRPr="0010534C" w:rsidRDefault="00A6192B" w:rsidP="00DC3836">
      <w:pPr>
        <w:jc w:val="both"/>
        <w:rPr>
          <w:sz w:val="28"/>
          <w:szCs w:val="28"/>
        </w:rPr>
      </w:pPr>
      <w:r>
        <w:rPr>
          <w:sz w:val="28"/>
          <w:szCs w:val="28"/>
        </w:rPr>
        <w:t>2.6.</w:t>
      </w:r>
      <w:r w:rsidR="009B6582" w:rsidRPr="009B6582">
        <w:rPr>
          <w:sz w:val="28"/>
          <w:szCs w:val="28"/>
        </w:rPr>
        <w:t xml:space="preserve"> </w:t>
      </w:r>
      <w:r>
        <w:rPr>
          <w:sz w:val="28"/>
          <w:szCs w:val="28"/>
        </w:rPr>
        <w:t>Годовой учебный график.</w:t>
      </w:r>
    </w:p>
    <w:p w14:paraId="2308D8AC" w14:textId="00569473" w:rsidR="00DC3836" w:rsidRPr="0010534C" w:rsidRDefault="009304E1" w:rsidP="00DC3836">
      <w:pPr>
        <w:jc w:val="both"/>
        <w:rPr>
          <w:sz w:val="28"/>
          <w:szCs w:val="28"/>
        </w:rPr>
      </w:pPr>
      <w:r>
        <w:rPr>
          <w:sz w:val="28"/>
          <w:szCs w:val="28"/>
        </w:rPr>
        <w:t>3</w:t>
      </w:r>
      <w:r w:rsidR="00A6192B">
        <w:rPr>
          <w:sz w:val="28"/>
          <w:szCs w:val="28"/>
        </w:rPr>
        <w:t>.</w:t>
      </w:r>
      <w:r w:rsidR="009B6582" w:rsidRPr="009B6582">
        <w:rPr>
          <w:sz w:val="28"/>
          <w:szCs w:val="28"/>
        </w:rPr>
        <w:t xml:space="preserve"> </w:t>
      </w:r>
      <w:r w:rsidR="00DC3836" w:rsidRPr="0010534C">
        <w:rPr>
          <w:sz w:val="28"/>
          <w:szCs w:val="28"/>
        </w:rPr>
        <w:t xml:space="preserve">ОРГАНИЗАЦИОННО-МЕТОДИЧЕСКИЕ УСЛОВИЯ РЕАЛИЗАЦИИ ПРОГРАММЫ </w:t>
      </w:r>
    </w:p>
    <w:p w14:paraId="256D03B8" w14:textId="016F5923" w:rsidR="00DC3836" w:rsidRPr="0010534C" w:rsidRDefault="009304E1" w:rsidP="00DC3836">
      <w:pPr>
        <w:jc w:val="both"/>
        <w:rPr>
          <w:sz w:val="28"/>
          <w:szCs w:val="28"/>
        </w:rPr>
      </w:pPr>
      <w:r>
        <w:rPr>
          <w:sz w:val="28"/>
          <w:szCs w:val="28"/>
        </w:rPr>
        <w:t>3</w:t>
      </w:r>
      <w:r w:rsidR="00A6192B">
        <w:rPr>
          <w:sz w:val="28"/>
          <w:szCs w:val="28"/>
        </w:rPr>
        <w:t>.1.</w:t>
      </w:r>
      <w:r w:rsidR="009B6582" w:rsidRPr="009B6582">
        <w:rPr>
          <w:sz w:val="28"/>
          <w:szCs w:val="28"/>
        </w:rPr>
        <w:t xml:space="preserve"> </w:t>
      </w:r>
      <w:r w:rsidR="00DC3836" w:rsidRPr="0010534C">
        <w:rPr>
          <w:sz w:val="28"/>
          <w:szCs w:val="28"/>
        </w:rPr>
        <w:t xml:space="preserve">Методическое обеспечение программы </w:t>
      </w:r>
    </w:p>
    <w:p w14:paraId="62347D63" w14:textId="5513CE9C" w:rsidR="00DC3836" w:rsidRPr="0010534C" w:rsidRDefault="009304E1" w:rsidP="00DC3836">
      <w:pPr>
        <w:jc w:val="both"/>
        <w:rPr>
          <w:sz w:val="28"/>
          <w:szCs w:val="28"/>
        </w:rPr>
      </w:pPr>
      <w:r>
        <w:rPr>
          <w:sz w:val="28"/>
          <w:szCs w:val="28"/>
        </w:rPr>
        <w:t>3</w:t>
      </w:r>
      <w:r w:rsidR="00A6192B">
        <w:rPr>
          <w:sz w:val="28"/>
          <w:szCs w:val="28"/>
        </w:rPr>
        <w:t>.2.</w:t>
      </w:r>
      <w:r w:rsidR="009B6582" w:rsidRPr="009B6582">
        <w:rPr>
          <w:sz w:val="28"/>
          <w:szCs w:val="28"/>
        </w:rPr>
        <w:t xml:space="preserve"> </w:t>
      </w:r>
      <w:r w:rsidR="00DC3836" w:rsidRPr="0010534C">
        <w:rPr>
          <w:sz w:val="28"/>
          <w:szCs w:val="28"/>
        </w:rPr>
        <w:t xml:space="preserve">Материально-техническое обеспечение программы </w:t>
      </w:r>
    </w:p>
    <w:p w14:paraId="12BB2D1D" w14:textId="79007B4C" w:rsidR="00DC3836" w:rsidRPr="0010534C" w:rsidRDefault="009304E1" w:rsidP="00DC3836">
      <w:pPr>
        <w:jc w:val="both"/>
        <w:rPr>
          <w:sz w:val="28"/>
          <w:szCs w:val="28"/>
        </w:rPr>
      </w:pPr>
      <w:r>
        <w:rPr>
          <w:sz w:val="28"/>
          <w:szCs w:val="28"/>
        </w:rPr>
        <w:t>4</w:t>
      </w:r>
      <w:r w:rsidR="009B6582" w:rsidRPr="00D2388A">
        <w:rPr>
          <w:sz w:val="28"/>
          <w:szCs w:val="28"/>
        </w:rPr>
        <w:t xml:space="preserve">. </w:t>
      </w:r>
      <w:r w:rsidR="009B6582" w:rsidRPr="0010534C">
        <w:rPr>
          <w:sz w:val="28"/>
          <w:szCs w:val="28"/>
        </w:rPr>
        <w:t xml:space="preserve">СПИСОК ЛИТЕРАТУРЫ </w:t>
      </w:r>
    </w:p>
    <w:p w14:paraId="31BE6576" w14:textId="77777777" w:rsidR="00DC3836" w:rsidRDefault="00DC3836" w:rsidP="00DC3836">
      <w:pPr>
        <w:jc w:val="both"/>
      </w:pPr>
    </w:p>
    <w:p w14:paraId="704734FC" w14:textId="77777777" w:rsidR="00DC3836" w:rsidRDefault="00DC3836" w:rsidP="00DC3836">
      <w:pPr>
        <w:tabs>
          <w:tab w:val="left" w:pos="567"/>
        </w:tabs>
        <w:rPr>
          <w:b/>
          <w:sz w:val="28"/>
          <w:szCs w:val="28"/>
        </w:rPr>
      </w:pPr>
    </w:p>
    <w:p w14:paraId="76C88E92" w14:textId="77777777" w:rsidR="0010534C" w:rsidRDefault="0010534C" w:rsidP="000F6414">
      <w:pPr>
        <w:tabs>
          <w:tab w:val="left" w:pos="567"/>
        </w:tabs>
        <w:jc w:val="center"/>
        <w:rPr>
          <w:b/>
          <w:sz w:val="28"/>
          <w:szCs w:val="28"/>
        </w:rPr>
      </w:pPr>
    </w:p>
    <w:p w14:paraId="07126DF4" w14:textId="77777777" w:rsidR="0010534C" w:rsidRDefault="0010534C" w:rsidP="000F6414">
      <w:pPr>
        <w:tabs>
          <w:tab w:val="left" w:pos="567"/>
        </w:tabs>
        <w:jc w:val="center"/>
        <w:rPr>
          <w:b/>
          <w:sz w:val="28"/>
          <w:szCs w:val="28"/>
        </w:rPr>
      </w:pPr>
    </w:p>
    <w:p w14:paraId="6910E74E" w14:textId="77777777" w:rsidR="0010534C" w:rsidRDefault="0010534C" w:rsidP="000F6414">
      <w:pPr>
        <w:tabs>
          <w:tab w:val="left" w:pos="567"/>
        </w:tabs>
        <w:jc w:val="center"/>
        <w:rPr>
          <w:b/>
          <w:sz w:val="28"/>
          <w:szCs w:val="28"/>
        </w:rPr>
      </w:pPr>
    </w:p>
    <w:p w14:paraId="488687FB" w14:textId="77777777" w:rsidR="0010534C" w:rsidRDefault="0010534C" w:rsidP="000F6414">
      <w:pPr>
        <w:tabs>
          <w:tab w:val="left" w:pos="567"/>
        </w:tabs>
        <w:jc w:val="center"/>
        <w:rPr>
          <w:b/>
          <w:sz w:val="28"/>
          <w:szCs w:val="28"/>
        </w:rPr>
      </w:pPr>
    </w:p>
    <w:p w14:paraId="6C1B908E" w14:textId="77777777" w:rsidR="0010534C" w:rsidRDefault="0010534C" w:rsidP="000F6414">
      <w:pPr>
        <w:tabs>
          <w:tab w:val="left" w:pos="567"/>
        </w:tabs>
        <w:jc w:val="center"/>
        <w:rPr>
          <w:b/>
          <w:sz w:val="28"/>
          <w:szCs w:val="28"/>
        </w:rPr>
      </w:pPr>
    </w:p>
    <w:p w14:paraId="788598C2" w14:textId="77777777" w:rsidR="0010534C" w:rsidRDefault="0010534C" w:rsidP="000F6414">
      <w:pPr>
        <w:tabs>
          <w:tab w:val="left" w:pos="567"/>
        </w:tabs>
        <w:jc w:val="center"/>
        <w:rPr>
          <w:b/>
          <w:sz w:val="28"/>
          <w:szCs w:val="28"/>
        </w:rPr>
      </w:pPr>
    </w:p>
    <w:p w14:paraId="38425060" w14:textId="77777777" w:rsidR="0010534C" w:rsidRDefault="0010534C" w:rsidP="000F6414">
      <w:pPr>
        <w:tabs>
          <w:tab w:val="left" w:pos="567"/>
        </w:tabs>
        <w:jc w:val="center"/>
        <w:rPr>
          <w:b/>
          <w:sz w:val="28"/>
          <w:szCs w:val="28"/>
        </w:rPr>
      </w:pPr>
    </w:p>
    <w:p w14:paraId="63123D21" w14:textId="77777777" w:rsidR="0010534C" w:rsidRDefault="0010534C" w:rsidP="000F6414">
      <w:pPr>
        <w:tabs>
          <w:tab w:val="left" w:pos="567"/>
        </w:tabs>
        <w:jc w:val="center"/>
        <w:rPr>
          <w:b/>
          <w:sz w:val="28"/>
          <w:szCs w:val="28"/>
        </w:rPr>
      </w:pPr>
    </w:p>
    <w:p w14:paraId="4DBFF50D" w14:textId="77777777" w:rsidR="0010534C" w:rsidRDefault="0010534C" w:rsidP="000F6414">
      <w:pPr>
        <w:tabs>
          <w:tab w:val="left" w:pos="567"/>
        </w:tabs>
        <w:jc w:val="center"/>
        <w:rPr>
          <w:b/>
          <w:sz w:val="28"/>
          <w:szCs w:val="28"/>
        </w:rPr>
      </w:pPr>
    </w:p>
    <w:p w14:paraId="5828DA4C" w14:textId="77777777" w:rsidR="0010534C" w:rsidRDefault="0010534C" w:rsidP="000F6414">
      <w:pPr>
        <w:tabs>
          <w:tab w:val="left" w:pos="567"/>
        </w:tabs>
        <w:jc w:val="center"/>
        <w:rPr>
          <w:b/>
          <w:sz w:val="28"/>
          <w:szCs w:val="28"/>
        </w:rPr>
      </w:pPr>
    </w:p>
    <w:p w14:paraId="324B8900" w14:textId="77777777" w:rsidR="0010534C" w:rsidRDefault="0010534C" w:rsidP="000F6414">
      <w:pPr>
        <w:tabs>
          <w:tab w:val="left" w:pos="567"/>
        </w:tabs>
        <w:jc w:val="center"/>
        <w:rPr>
          <w:b/>
          <w:sz w:val="28"/>
          <w:szCs w:val="28"/>
        </w:rPr>
      </w:pPr>
    </w:p>
    <w:p w14:paraId="16D3945A" w14:textId="77777777" w:rsidR="0010534C" w:rsidRDefault="0010534C" w:rsidP="000F6414">
      <w:pPr>
        <w:tabs>
          <w:tab w:val="left" w:pos="567"/>
        </w:tabs>
        <w:jc w:val="center"/>
        <w:rPr>
          <w:b/>
          <w:sz w:val="28"/>
          <w:szCs w:val="28"/>
        </w:rPr>
      </w:pPr>
    </w:p>
    <w:p w14:paraId="4DEF01E2" w14:textId="77777777" w:rsidR="0010534C" w:rsidRDefault="0010534C" w:rsidP="000F6414">
      <w:pPr>
        <w:tabs>
          <w:tab w:val="left" w:pos="567"/>
        </w:tabs>
        <w:jc w:val="center"/>
        <w:rPr>
          <w:b/>
          <w:sz w:val="28"/>
          <w:szCs w:val="28"/>
        </w:rPr>
      </w:pPr>
    </w:p>
    <w:p w14:paraId="652815FD" w14:textId="77777777" w:rsidR="0010534C" w:rsidRDefault="0010534C" w:rsidP="000F6414">
      <w:pPr>
        <w:tabs>
          <w:tab w:val="left" w:pos="567"/>
        </w:tabs>
        <w:jc w:val="center"/>
        <w:rPr>
          <w:b/>
          <w:sz w:val="28"/>
          <w:szCs w:val="28"/>
        </w:rPr>
      </w:pPr>
    </w:p>
    <w:p w14:paraId="4DE07169" w14:textId="77777777" w:rsidR="0010534C" w:rsidRDefault="0010534C" w:rsidP="00EF6336">
      <w:pPr>
        <w:tabs>
          <w:tab w:val="left" w:pos="567"/>
        </w:tabs>
        <w:rPr>
          <w:b/>
          <w:sz w:val="28"/>
          <w:szCs w:val="28"/>
        </w:rPr>
      </w:pPr>
    </w:p>
    <w:p w14:paraId="54E95607" w14:textId="77777777" w:rsidR="00AC616D" w:rsidRDefault="00AC616D" w:rsidP="009B6582">
      <w:pPr>
        <w:tabs>
          <w:tab w:val="left" w:pos="567"/>
        </w:tabs>
        <w:jc w:val="center"/>
        <w:rPr>
          <w:b/>
          <w:sz w:val="28"/>
          <w:szCs w:val="28"/>
        </w:rPr>
      </w:pPr>
    </w:p>
    <w:p w14:paraId="7A40A6AB" w14:textId="77777777" w:rsidR="00B947C3" w:rsidRDefault="00B947C3" w:rsidP="009B6582">
      <w:pPr>
        <w:tabs>
          <w:tab w:val="left" w:pos="567"/>
        </w:tabs>
        <w:jc w:val="center"/>
        <w:rPr>
          <w:b/>
          <w:sz w:val="28"/>
          <w:szCs w:val="28"/>
        </w:rPr>
      </w:pPr>
    </w:p>
    <w:p w14:paraId="441244D5" w14:textId="77777777" w:rsidR="00B947C3" w:rsidRDefault="00B947C3" w:rsidP="009B6582">
      <w:pPr>
        <w:tabs>
          <w:tab w:val="left" w:pos="567"/>
        </w:tabs>
        <w:jc w:val="center"/>
        <w:rPr>
          <w:b/>
          <w:sz w:val="28"/>
          <w:szCs w:val="28"/>
        </w:rPr>
      </w:pPr>
    </w:p>
    <w:p w14:paraId="49A0D0D6" w14:textId="77777777" w:rsidR="00B947C3" w:rsidRDefault="00B947C3" w:rsidP="009B6582">
      <w:pPr>
        <w:tabs>
          <w:tab w:val="left" w:pos="567"/>
        </w:tabs>
        <w:jc w:val="center"/>
        <w:rPr>
          <w:b/>
          <w:sz w:val="28"/>
          <w:szCs w:val="28"/>
        </w:rPr>
      </w:pPr>
    </w:p>
    <w:p w14:paraId="5D244091" w14:textId="77777777" w:rsidR="00B947C3" w:rsidRDefault="00B947C3" w:rsidP="009B6582">
      <w:pPr>
        <w:tabs>
          <w:tab w:val="left" w:pos="567"/>
        </w:tabs>
        <w:jc w:val="center"/>
        <w:rPr>
          <w:b/>
          <w:sz w:val="28"/>
          <w:szCs w:val="28"/>
        </w:rPr>
      </w:pPr>
    </w:p>
    <w:p w14:paraId="41C28B0F" w14:textId="77777777" w:rsidR="00B947C3" w:rsidRDefault="00B947C3" w:rsidP="009B6582">
      <w:pPr>
        <w:tabs>
          <w:tab w:val="left" w:pos="567"/>
        </w:tabs>
        <w:jc w:val="center"/>
        <w:rPr>
          <w:b/>
          <w:sz w:val="28"/>
          <w:szCs w:val="28"/>
        </w:rPr>
      </w:pPr>
    </w:p>
    <w:p w14:paraId="366BB591" w14:textId="52CDF1D0" w:rsidR="00DA5926" w:rsidRPr="009B6582" w:rsidRDefault="009B6582" w:rsidP="009B6582">
      <w:pPr>
        <w:tabs>
          <w:tab w:val="left" w:pos="567"/>
        </w:tabs>
        <w:jc w:val="center"/>
        <w:rPr>
          <w:b/>
          <w:sz w:val="28"/>
          <w:szCs w:val="28"/>
        </w:rPr>
      </w:pPr>
      <w:r w:rsidRPr="009B6582">
        <w:rPr>
          <w:b/>
          <w:sz w:val="28"/>
          <w:szCs w:val="28"/>
        </w:rPr>
        <w:lastRenderedPageBreak/>
        <w:t>1.</w:t>
      </w:r>
      <w:r>
        <w:rPr>
          <w:b/>
          <w:sz w:val="28"/>
          <w:szCs w:val="28"/>
        </w:rPr>
        <w:t xml:space="preserve"> </w:t>
      </w:r>
      <w:r w:rsidR="00B746D4" w:rsidRPr="009B6582">
        <w:rPr>
          <w:b/>
          <w:sz w:val="28"/>
          <w:szCs w:val="28"/>
        </w:rPr>
        <w:t xml:space="preserve">ПОЯСНИТЕЛЬНАЯ ЗАПИСКА </w:t>
      </w:r>
    </w:p>
    <w:p w14:paraId="5B5C8DE3" w14:textId="77777777" w:rsidR="009E3544" w:rsidRPr="0010534C" w:rsidRDefault="009E3544" w:rsidP="0010534C">
      <w:pPr>
        <w:tabs>
          <w:tab w:val="left" w:pos="567"/>
        </w:tabs>
        <w:jc w:val="center"/>
        <w:rPr>
          <w:b/>
          <w:sz w:val="28"/>
          <w:szCs w:val="28"/>
        </w:rPr>
      </w:pPr>
    </w:p>
    <w:p w14:paraId="5D214F25" w14:textId="77777777" w:rsidR="00B0600C" w:rsidRPr="00B0600C" w:rsidRDefault="004B36EE" w:rsidP="00B0600C">
      <w:pPr>
        <w:ind w:firstLine="708"/>
        <w:jc w:val="both"/>
        <w:rPr>
          <w:rFonts w:cstheme="minorHAnsi"/>
          <w:sz w:val="28"/>
          <w:szCs w:val="28"/>
        </w:rPr>
      </w:pPr>
      <w:r>
        <w:rPr>
          <w:rFonts w:cstheme="minorHAnsi"/>
          <w:sz w:val="28"/>
          <w:szCs w:val="28"/>
        </w:rPr>
        <w:t>Адаптированная д</w:t>
      </w:r>
      <w:r w:rsidR="00B0600C" w:rsidRPr="00B0600C">
        <w:rPr>
          <w:rFonts w:cstheme="minorHAnsi"/>
          <w:sz w:val="28"/>
          <w:szCs w:val="28"/>
        </w:rPr>
        <w:t>ополнительная обще</w:t>
      </w:r>
      <w:r w:rsidR="0010534C">
        <w:rPr>
          <w:rFonts w:cstheme="minorHAnsi"/>
          <w:sz w:val="28"/>
          <w:szCs w:val="28"/>
        </w:rPr>
        <w:t>образовательная общеразвивающая</w:t>
      </w:r>
      <w:r w:rsidR="00B0600C" w:rsidRPr="00B0600C">
        <w:rPr>
          <w:rFonts w:cstheme="minorHAnsi"/>
          <w:sz w:val="28"/>
          <w:szCs w:val="28"/>
        </w:rPr>
        <w:t xml:space="preserve"> программа «</w:t>
      </w:r>
      <w:r w:rsidR="00004352">
        <w:rPr>
          <w:rFonts w:cstheme="minorHAnsi"/>
          <w:sz w:val="28"/>
          <w:szCs w:val="28"/>
        </w:rPr>
        <w:t>Игрушки из бумаги</w:t>
      </w:r>
      <w:r w:rsidR="00B0600C" w:rsidRPr="00B0600C">
        <w:rPr>
          <w:rFonts w:cstheme="minorHAnsi"/>
          <w:sz w:val="28"/>
          <w:szCs w:val="28"/>
        </w:rPr>
        <w:t>» разработана на основе:</w:t>
      </w:r>
    </w:p>
    <w:p w14:paraId="61E6259E" w14:textId="5153FD33" w:rsidR="00B0600C" w:rsidRPr="00B0600C" w:rsidRDefault="00FC10BB" w:rsidP="00FC10BB">
      <w:pPr>
        <w:jc w:val="both"/>
        <w:rPr>
          <w:rFonts w:cstheme="minorHAnsi"/>
          <w:sz w:val="28"/>
          <w:szCs w:val="28"/>
        </w:rPr>
      </w:pPr>
      <w:r>
        <w:rPr>
          <w:rFonts w:cstheme="minorHAnsi"/>
          <w:sz w:val="28"/>
          <w:szCs w:val="28"/>
        </w:rPr>
        <w:t>1.</w:t>
      </w:r>
      <w:r w:rsidR="00962B07">
        <w:rPr>
          <w:rFonts w:cstheme="minorHAnsi"/>
          <w:sz w:val="28"/>
          <w:szCs w:val="28"/>
        </w:rPr>
        <w:t xml:space="preserve"> </w:t>
      </w:r>
      <w:r w:rsidR="00004352">
        <w:rPr>
          <w:rFonts w:cstheme="minorHAnsi"/>
          <w:sz w:val="28"/>
          <w:szCs w:val="28"/>
        </w:rPr>
        <w:t>Федерального</w:t>
      </w:r>
      <w:r w:rsidR="00B0600C" w:rsidRPr="00B0600C">
        <w:rPr>
          <w:rFonts w:cstheme="minorHAnsi"/>
          <w:sz w:val="28"/>
          <w:szCs w:val="28"/>
        </w:rPr>
        <w:t xml:space="preserve"> закон</w:t>
      </w:r>
      <w:r w:rsidR="00004352">
        <w:rPr>
          <w:rFonts w:cstheme="minorHAnsi"/>
          <w:sz w:val="28"/>
          <w:szCs w:val="28"/>
        </w:rPr>
        <w:t>а</w:t>
      </w:r>
      <w:r w:rsidR="00B0600C" w:rsidRPr="00B0600C">
        <w:rPr>
          <w:rFonts w:cstheme="minorHAnsi"/>
          <w:sz w:val="28"/>
          <w:szCs w:val="28"/>
        </w:rPr>
        <w:t xml:space="preserve"> Р</w:t>
      </w:r>
      <w:r w:rsidR="00E8390A">
        <w:rPr>
          <w:rFonts w:cstheme="minorHAnsi"/>
          <w:sz w:val="28"/>
          <w:szCs w:val="28"/>
        </w:rPr>
        <w:t xml:space="preserve">Ф </w:t>
      </w:r>
      <w:r w:rsidR="00E8390A" w:rsidRPr="00B0600C">
        <w:rPr>
          <w:rFonts w:cstheme="minorHAnsi"/>
          <w:sz w:val="28"/>
          <w:szCs w:val="28"/>
        </w:rPr>
        <w:t>«Об обра</w:t>
      </w:r>
      <w:r w:rsidR="00E8390A">
        <w:rPr>
          <w:rFonts w:cstheme="minorHAnsi"/>
          <w:sz w:val="28"/>
          <w:szCs w:val="28"/>
        </w:rPr>
        <w:t xml:space="preserve">зовании в Российской Федерации» </w:t>
      </w:r>
      <w:r w:rsidR="00B0600C" w:rsidRPr="00B0600C">
        <w:rPr>
          <w:rFonts w:cstheme="minorHAnsi"/>
          <w:sz w:val="28"/>
          <w:szCs w:val="28"/>
        </w:rPr>
        <w:t xml:space="preserve">от 29 декабря 2012 г. № 273- ФЗ </w:t>
      </w:r>
    </w:p>
    <w:p w14:paraId="461865F1" w14:textId="3A989620" w:rsidR="00B0600C" w:rsidRPr="00B0600C" w:rsidRDefault="00FC10BB" w:rsidP="00FC10BB">
      <w:pPr>
        <w:jc w:val="both"/>
        <w:rPr>
          <w:rFonts w:cstheme="minorHAnsi"/>
          <w:sz w:val="28"/>
          <w:szCs w:val="28"/>
        </w:rPr>
      </w:pPr>
      <w:r>
        <w:rPr>
          <w:rFonts w:cstheme="minorHAnsi"/>
          <w:sz w:val="28"/>
          <w:szCs w:val="28"/>
        </w:rPr>
        <w:t>2.</w:t>
      </w:r>
      <w:r w:rsidR="00962B07">
        <w:rPr>
          <w:rFonts w:cstheme="minorHAnsi"/>
          <w:sz w:val="28"/>
          <w:szCs w:val="28"/>
        </w:rPr>
        <w:t xml:space="preserve"> </w:t>
      </w:r>
      <w:r w:rsidR="00004352">
        <w:rPr>
          <w:rFonts w:cstheme="minorHAnsi"/>
          <w:sz w:val="28"/>
          <w:szCs w:val="28"/>
        </w:rPr>
        <w:t>Концепции</w:t>
      </w:r>
      <w:r w:rsidR="00B0600C" w:rsidRPr="00B0600C">
        <w:rPr>
          <w:rFonts w:cstheme="minorHAnsi"/>
          <w:sz w:val="28"/>
          <w:szCs w:val="28"/>
        </w:rPr>
        <w:t xml:space="preserve"> развития дополнительного </w:t>
      </w:r>
      <w:r w:rsidR="00962B07">
        <w:rPr>
          <w:rFonts w:cstheme="minorHAnsi"/>
          <w:sz w:val="28"/>
          <w:szCs w:val="28"/>
        </w:rPr>
        <w:t>образования детей</w:t>
      </w:r>
      <w:r w:rsidR="00043A75">
        <w:rPr>
          <w:rFonts w:cstheme="minorHAnsi"/>
          <w:sz w:val="28"/>
          <w:szCs w:val="28"/>
        </w:rPr>
        <w:t xml:space="preserve"> до 2030 года</w:t>
      </w:r>
      <w:r w:rsidR="00962B07">
        <w:rPr>
          <w:rFonts w:cstheme="minorHAnsi"/>
          <w:sz w:val="28"/>
          <w:szCs w:val="28"/>
        </w:rPr>
        <w:t>, утвер</w:t>
      </w:r>
      <w:r w:rsidR="00CE6E00">
        <w:rPr>
          <w:rFonts w:cstheme="minorHAnsi"/>
          <w:sz w:val="28"/>
          <w:szCs w:val="28"/>
        </w:rPr>
        <w:t>жденной</w:t>
      </w:r>
      <w:r w:rsidR="00B0600C" w:rsidRPr="00B0600C">
        <w:rPr>
          <w:rFonts w:cstheme="minorHAnsi"/>
          <w:sz w:val="28"/>
          <w:szCs w:val="28"/>
        </w:rPr>
        <w:t xml:space="preserve"> распоряжением Правительства Российской Федерации от 3</w:t>
      </w:r>
      <w:r w:rsidR="00043A75">
        <w:rPr>
          <w:rFonts w:cstheme="minorHAnsi"/>
          <w:sz w:val="28"/>
          <w:szCs w:val="28"/>
        </w:rPr>
        <w:t>1</w:t>
      </w:r>
      <w:r w:rsidR="00B0600C" w:rsidRPr="00B0600C">
        <w:rPr>
          <w:rFonts w:cstheme="minorHAnsi"/>
          <w:sz w:val="28"/>
          <w:szCs w:val="28"/>
        </w:rPr>
        <w:t xml:space="preserve"> марта 2022 г.</w:t>
      </w:r>
      <w:r w:rsidR="00043A75">
        <w:rPr>
          <w:rFonts w:cstheme="minorHAnsi"/>
          <w:sz w:val="28"/>
          <w:szCs w:val="28"/>
        </w:rPr>
        <w:t xml:space="preserve"> </w:t>
      </w:r>
      <w:r w:rsidR="00B0600C" w:rsidRPr="00B0600C">
        <w:rPr>
          <w:rFonts w:cstheme="minorHAnsi"/>
          <w:sz w:val="28"/>
          <w:szCs w:val="28"/>
        </w:rPr>
        <w:t>№ 678-р.</w:t>
      </w:r>
    </w:p>
    <w:p w14:paraId="310BB91A" w14:textId="7CAE99EC" w:rsidR="00B0600C" w:rsidRPr="00B0600C" w:rsidRDefault="00962B07" w:rsidP="00FC10BB">
      <w:pPr>
        <w:jc w:val="both"/>
        <w:rPr>
          <w:rFonts w:cstheme="minorHAnsi"/>
          <w:sz w:val="28"/>
          <w:szCs w:val="28"/>
        </w:rPr>
      </w:pPr>
      <w:r>
        <w:rPr>
          <w:rFonts w:cstheme="minorHAnsi"/>
          <w:sz w:val="28"/>
          <w:szCs w:val="28"/>
        </w:rPr>
        <w:t xml:space="preserve">3. </w:t>
      </w:r>
      <w:r w:rsidR="00B0600C" w:rsidRPr="00B0600C">
        <w:rPr>
          <w:rFonts w:cstheme="minorHAnsi"/>
          <w:sz w:val="28"/>
          <w:szCs w:val="28"/>
        </w:rPr>
        <w:t>Приказ</w:t>
      </w:r>
      <w:r w:rsidR="00CE6E00">
        <w:rPr>
          <w:rFonts w:cstheme="minorHAnsi"/>
          <w:sz w:val="28"/>
          <w:szCs w:val="28"/>
        </w:rPr>
        <w:t>а</w:t>
      </w:r>
      <w:r w:rsidR="00B0600C" w:rsidRPr="00B0600C">
        <w:rPr>
          <w:rFonts w:cstheme="minorHAnsi"/>
          <w:sz w:val="28"/>
          <w:szCs w:val="28"/>
        </w:rPr>
        <w:t xml:space="preserve"> Министерства просвещения РФ </w:t>
      </w:r>
      <w:r>
        <w:rPr>
          <w:rFonts w:cstheme="minorHAnsi"/>
          <w:sz w:val="28"/>
          <w:szCs w:val="28"/>
        </w:rPr>
        <w:t xml:space="preserve">«Об утверждении </w:t>
      </w:r>
      <w:r w:rsidR="00004352">
        <w:rPr>
          <w:rFonts w:cstheme="minorHAnsi"/>
          <w:sz w:val="28"/>
          <w:szCs w:val="28"/>
        </w:rPr>
        <w:t xml:space="preserve">Порядка </w:t>
      </w:r>
      <w:r>
        <w:rPr>
          <w:rFonts w:cstheme="minorHAnsi"/>
          <w:sz w:val="28"/>
          <w:szCs w:val="28"/>
        </w:rPr>
        <w:t xml:space="preserve">организации </w:t>
      </w:r>
      <w:r w:rsidR="00004352">
        <w:rPr>
          <w:rFonts w:cstheme="minorHAnsi"/>
          <w:sz w:val="28"/>
          <w:szCs w:val="28"/>
        </w:rPr>
        <w:t xml:space="preserve">и </w:t>
      </w:r>
      <w:r w:rsidR="00B0600C" w:rsidRPr="00B0600C">
        <w:rPr>
          <w:rFonts w:cstheme="minorHAnsi"/>
          <w:sz w:val="28"/>
          <w:szCs w:val="28"/>
        </w:rPr>
        <w:t>осуществления образовательной деятельности по дополнительным общеобразовательным программам»</w:t>
      </w:r>
      <w:r w:rsidR="00E8390A">
        <w:rPr>
          <w:rFonts w:cstheme="minorHAnsi"/>
          <w:sz w:val="28"/>
          <w:szCs w:val="28"/>
        </w:rPr>
        <w:t xml:space="preserve"> </w:t>
      </w:r>
      <w:r w:rsidR="00E8390A" w:rsidRPr="00B0600C">
        <w:rPr>
          <w:rFonts w:cstheme="minorHAnsi"/>
          <w:sz w:val="28"/>
          <w:szCs w:val="28"/>
        </w:rPr>
        <w:t xml:space="preserve">от 27 июля 2022 </w:t>
      </w:r>
      <w:r w:rsidR="00E8390A">
        <w:rPr>
          <w:rFonts w:cstheme="minorHAnsi"/>
          <w:sz w:val="28"/>
          <w:szCs w:val="28"/>
        </w:rPr>
        <w:t>г. № 629</w:t>
      </w:r>
      <w:r w:rsidR="00B0600C" w:rsidRPr="00B0600C">
        <w:rPr>
          <w:rFonts w:cstheme="minorHAnsi"/>
          <w:sz w:val="28"/>
          <w:szCs w:val="28"/>
        </w:rPr>
        <w:t>.</w:t>
      </w:r>
    </w:p>
    <w:p w14:paraId="29C8D929" w14:textId="7315DF91" w:rsidR="00B0600C" w:rsidRPr="00B0600C" w:rsidRDefault="00962B07" w:rsidP="00FC10BB">
      <w:pPr>
        <w:jc w:val="both"/>
        <w:rPr>
          <w:rFonts w:cstheme="minorHAnsi"/>
          <w:sz w:val="28"/>
          <w:szCs w:val="28"/>
        </w:rPr>
      </w:pPr>
      <w:r>
        <w:rPr>
          <w:rFonts w:cstheme="minorHAnsi"/>
          <w:sz w:val="28"/>
          <w:szCs w:val="28"/>
        </w:rPr>
        <w:t xml:space="preserve">4. </w:t>
      </w:r>
      <w:r w:rsidR="00CE6E00">
        <w:rPr>
          <w:rFonts w:cstheme="minorHAnsi"/>
          <w:sz w:val="28"/>
          <w:szCs w:val="28"/>
        </w:rPr>
        <w:t>Постановления</w:t>
      </w:r>
      <w:r w:rsidR="00B0600C" w:rsidRPr="00B0600C">
        <w:rPr>
          <w:rFonts w:cstheme="minorHAnsi"/>
          <w:sz w:val="28"/>
          <w:szCs w:val="28"/>
        </w:rPr>
        <w:t xml:space="preserve"> Главного государственного санитарного врача Р</w:t>
      </w:r>
      <w:r w:rsidR="00E8390A">
        <w:rPr>
          <w:rFonts w:cstheme="minorHAnsi"/>
          <w:sz w:val="28"/>
          <w:szCs w:val="28"/>
        </w:rPr>
        <w:t xml:space="preserve">Ф </w:t>
      </w:r>
      <w:r w:rsidR="00B0600C" w:rsidRPr="00B0600C">
        <w:rPr>
          <w:rFonts w:cstheme="minorHAnsi"/>
          <w:sz w:val="28"/>
          <w:szCs w:val="28"/>
        </w:rPr>
        <w:t>«Об утверждении Сан-ПиН 2.4.3648-20 «Санитарно-эпидемиологические требования к организации воспитания и обучения, отдыха и оздоровления детей и молодежи»</w:t>
      </w:r>
      <w:r w:rsidR="00E8390A">
        <w:rPr>
          <w:rFonts w:cstheme="minorHAnsi"/>
          <w:sz w:val="28"/>
          <w:szCs w:val="28"/>
        </w:rPr>
        <w:t xml:space="preserve"> </w:t>
      </w:r>
      <w:r w:rsidR="00E8390A" w:rsidRPr="00B0600C">
        <w:rPr>
          <w:rFonts w:cstheme="minorHAnsi"/>
          <w:sz w:val="28"/>
          <w:szCs w:val="28"/>
        </w:rPr>
        <w:t>от 28 сентября 2020 г. № 28</w:t>
      </w:r>
      <w:r w:rsidR="00B0600C" w:rsidRPr="00B0600C">
        <w:rPr>
          <w:rFonts w:cstheme="minorHAnsi"/>
          <w:sz w:val="28"/>
          <w:szCs w:val="28"/>
        </w:rPr>
        <w:t>.</w:t>
      </w:r>
    </w:p>
    <w:p w14:paraId="193FD503" w14:textId="6FF42259" w:rsidR="00B0600C" w:rsidRPr="00B0600C" w:rsidRDefault="00962B07" w:rsidP="00FC10BB">
      <w:pPr>
        <w:jc w:val="both"/>
        <w:rPr>
          <w:rFonts w:cstheme="minorHAnsi"/>
          <w:sz w:val="28"/>
          <w:szCs w:val="28"/>
        </w:rPr>
      </w:pPr>
      <w:r>
        <w:rPr>
          <w:rFonts w:cstheme="minorHAnsi"/>
          <w:sz w:val="28"/>
          <w:szCs w:val="28"/>
        </w:rPr>
        <w:t xml:space="preserve">5. </w:t>
      </w:r>
      <w:r w:rsidR="00CE6E00">
        <w:rPr>
          <w:rFonts w:cstheme="minorHAnsi"/>
          <w:sz w:val="28"/>
          <w:szCs w:val="28"/>
        </w:rPr>
        <w:t>Постановления</w:t>
      </w:r>
      <w:r w:rsidR="00B0600C" w:rsidRPr="00B0600C">
        <w:rPr>
          <w:rFonts w:cstheme="minorHAnsi"/>
          <w:sz w:val="28"/>
          <w:szCs w:val="28"/>
        </w:rPr>
        <w:t xml:space="preserve"> Главного государственного санитарного врача Р</w:t>
      </w:r>
      <w:r w:rsidR="00E8390A">
        <w:rPr>
          <w:rFonts w:cstheme="minorHAnsi"/>
          <w:sz w:val="28"/>
          <w:szCs w:val="28"/>
        </w:rPr>
        <w:t>Ф</w:t>
      </w:r>
      <w:r w:rsidR="00B0600C" w:rsidRPr="00B0600C">
        <w:rPr>
          <w:rFonts w:cstheme="minorHAnsi"/>
          <w:sz w:val="28"/>
          <w:szCs w:val="28"/>
        </w:rPr>
        <w:t xml:space="preserve">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r w:rsidR="00E8390A">
        <w:rPr>
          <w:rFonts w:cstheme="minorHAnsi"/>
          <w:sz w:val="28"/>
          <w:szCs w:val="28"/>
        </w:rPr>
        <w:t xml:space="preserve"> </w:t>
      </w:r>
      <w:r w:rsidR="00E8390A" w:rsidRPr="00B0600C">
        <w:rPr>
          <w:rFonts w:cstheme="minorHAnsi"/>
          <w:sz w:val="28"/>
          <w:szCs w:val="28"/>
        </w:rPr>
        <w:t>от 28 сентября 2020 г. № 28</w:t>
      </w:r>
      <w:r w:rsidR="00B0600C" w:rsidRPr="00B0600C">
        <w:rPr>
          <w:rFonts w:cstheme="minorHAnsi"/>
          <w:sz w:val="28"/>
          <w:szCs w:val="28"/>
        </w:rPr>
        <w:t>.</w:t>
      </w:r>
    </w:p>
    <w:p w14:paraId="40DB82C5" w14:textId="77777777" w:rsidR="00B0600C" w:rsidRPr="00B0600C" w:rsidRDefault="00962B07" w:rsidP="00FC10BB">
      <w:pPr>
        <w:jc w:val="both"/>
        <w:rPr>
          <w:rFonts w:cstheme="minorHAnsi"/>
          <w:sz w:val="28"/>
          <w:szCs w:val="28"/>
        </w:rPr>
      </w:pPr>
      <w:r>
        <w:rPr>
          <w:rFonts w:cstheme="minorHAnsi"/>
          <w:sz w:val="28"/>
          <w:szCs w:val="28"/>
        </w:rPr>
        <w:t xml:space="preserve">6. </w:t>
      </w:r>
      <w:r w:rsidR="00B0600C" w:rsidRPr="00B0600C">
        <w:rPr>
          <w:rFonts w:cstheme="minorHAnsi"/>
          <w:sz w:val="28"/>
          <w:szCs w:val="28"/>
        </w:rPr>
        <w:t>Приказ</w:t>
      </w:r>
      <w:r w:rsidR="00CE6E00">
        <w:rPr>
          <w:rFonts w:cstheme="minorHAnsi"/>
          <w:sz w:val="28"/>
          <w:szCs w:val="28"/>
        </w:rPr>
        <w:t>а</w:t>
      </w:r>
      <w:r w:rsidR="00B0600C" w:rsidRPr="00B0600C">
        <w:rPr>
          <w:rFonts w:cstheme="minorHAnsi"/>
          <w:sz w:val="28"/>
          <w:szCs w:val="28"/>
        </w:rPr>
        <w:t xml:space="preserve"> Министерства образования Белгородской области «Об утверждении Требований к условиям и порядку оказания государственной услуги в социальной сфер</w:t>
      </w:r>
      <w:r w:rsidR="00004352">
        <w:rPr>
          <w:rFonts w:cstheme="minorHAnsi"/>
          <w:sz w:val="28"/>
          <w:szCs w:val="28"/>
        </w:rPr>
        <w:t>е «Реализация дополнительных об</w:t>
      </w:r>
      <w:r w:rsidR="00B0600C" w:rsidRPr="00B0600C">
        <w:rPr>
          <w:rFonts w:cstheme="minorHAnsi"/>
          <w:sz w:val="28"/>
          <w:szCs w:val="28"/>
        </w:rPr>
        <w:t>щеразвивающих программ» в Белгородск</w:t>
      </w:r>
      <w:r>
        <w:rPr>
          <w:rFonts w:cstheme="minorHAnsi"/>
          <w:sz w:val="28"/>
          <w:szCs w:val="28"/>
        </w:rPr>
        <w:t>ой области</w:t>
      </w:r>
      <w:r w:rsidR="00B0600C" w:rsidRPr="00B0600C">
        <w:rPr>
          <w:rFonts w:cstheme="minorHAnsi"/>
          <w:sz w:val="28"/>
          <w:szCs w:val="28"/>
        </w:rPr>
        <w:t xml:space="preserve"> в соответствии с социальным сертификатом</w:t>
      </w:r>
    </w:p>
    <w:p w14:paraId="40349FA0" w14:textId="15231F4B" w:rsidR="0010534C" w:rsidRPr="0010534C" w:rsidRDefault="0010534C" w:rsidP="00827C51">
      <w:pPr>
        <w:ind w:firstLine="708"/>
        <w:rPr>
          <w:b/>
          <w:sz w:val="28"/>
          <w:szCs w:val="28"/>
        </w:rPr>
      </w:pPr>
      <w:r w:rsidRPr="0010534C">
        <w:rPr>
          <w:b/>
          <w:sz w:val="28"/>
          <w:szCs w:val="28"/>
        </w:rPr>
        <w:t>1.1.</w:t>
      </w:r>
      <w:r w:rsidR="009B6582" w:rsidRPr="00D2388A">
        <w:rPr>
          <w:b/>
          <w:sz w:val="28"/>
          <w:szCs w:val="28"/>
        </w:rPr>
        <w:t xml:space="preserve"> </w:t>
      </w:r>
      <w:r w:rsidRPr="0010534C">
        <w:rPr>
          <w:b/>
          <w:sz w:val="28"/>
          <w:szCs w:val="28"/>
        </w:rPr>
        <w:t>Направленность дополнительной общеобразовательной общеразвивающей программы</w:t>
      </w:r>
    </w:p>
    <w:p w14:paraId="3DDC91B8" w14:textId="77777777" w:rsidR="0010534C" w:rsidRPr="004B36EE" w:rsidRDefault="0010534C" w:rsidP="009E3544">
      <w:pPr>
        <w:ind w:firstLine="708"/>
        <w:jc w:val="both"/>
        <w:rPr>
          <w:rFonts w:cstheme="minorHAnsi"/>
          <w:sz w:val="28"/>
          <w:szCs w:val="28"/>
          <w:highlight w:val="yellow"/>
        </w:rPr>
      </w:pPr>
      <w:r w:rsidRPr="002556DD">
        <w:rPr>
          <w:sz w:val="28"/>
          <w:szCs w:val="28"/>
        </w:rPr>
        <w:t>Направленность адаптированной дополнительной общео</w:t>
      </w:r>
      <w:r>
        <w:rPr>
          <w:sz w:val="28"/>
          <w:szCs w:val="28"/>
        </w:rPr>
        <w:t>бразовательной общеразвивающей</w:t>
      </w:r>
      <w:r w:rsidRPr="002556DD">
        <w:rPr>
          <w:sz w:val="28"/>
          <w:szCs w:val="28"/>
        </w:rPr>
        <w:t xml:space="preserve"> программы «Игрушки из бумаги» по содержанию является те</w:t>
      </w:r>
      <w:r w:rsidR="004B36EE">
        <w:rPr>
          <w:sz w:val="28"/>
          <w:szCs w:val="28"/>
        </w:rPr>
        <w:t>хнической.</w:t>
      </w:r>
      <w:r w:rsidRPr="002556DD">
        <w:rPr>
          <w:sz w:val="28"/>
          <w:szCs w:val="28"/>
        </w:rPr>
        <w:t xml:space="preserve"> </w:t>
      </w:r>
    </w:p>
    <w:p w14:paraId="51CF1C74" w14:textId="59EB0612" w:rsidR="0010534C" w:rsidRPr="0010534C" w:rsidRDefault="0010534C" w:rsidP="00827C51">
      <w:pPr>
        <w:ind w:firstLine="708"/>
        <w:rPr>
          <w:b/>
          <w:sz w:val="28"/>
          <w:szCs w:val="28"/>
        </w:rPr>
      </w:pPr>
      <w:r>
        <w:rPr>
          <w:b/>
          <w:sz w:val="28"/>
          <w:szCs w:val="28"/>
        </w:rPr>
        <w:t>1.2.</w:t>
      </w:r>
      <w:r w:rsidR="009B3E7E">
        <w:rPr>
          <w:b/>
          <w:sz w:val="28"/>
          <w:szCs w:val="28"/>
        </w:rPr>
        <w:t xml:space="preserve"> </w:t>
      </w:r>
      <w:r w:rsidRPr="0010534C">
        <w:rPr>
          <w:b/>
          <w:sz w:val="28"/>
          <w:szCs w:val="28"/>
        </w:rPr>
        <w:t>Характеристика обучающихся по программе</w:t>
      </w:r>
    </w:p>
    <w:p w14:paraId="11837B77" w14:textId="77777777" w:rsidR="00FC6D70" w:rsidRPr="002556DD" w:rsidRDefault="00FC6D70" w:rsidP="009B3E7E">
      <w:pPr>
        <w:ind w:firstLine="708"/>
        <w:jc w:val="both"/>
        <w:rPr>
          <w:sz w:val="28"/>
          <w:szCs w:val="28"/>
        </w:rPr>
      </w:pPr>
      <w:r w:rsidRPr="002556DD">
        <w:rPr>
          <w:sz w:val="28"/>
          <w:szCs w:val="28"/>
        </w:rPr>
        <w:t>Возраст детей, участвующих в реализации данной программы от 5 до 7 лет. Дети этого возраста способны на стартовом уровне выполнять предлагаемые задания</w:t>
      </w:r>
      <w:r>
        <w:rPr>
          <w:sz w:val="28"/>
          <w:szCs w:val="28"/>
        </w:rPr>
        <w:t>.</w:t>
      </w:r>
      <w:r w:rsidRPr="002556DD">
        <w:rPr>
          <w:sz w:val="28"/>
          <w:szCs w:val="28"/>
        </w:rPr>
        <w:t xml:space="preserve"> В этом возрасте ведущей формой деятельности является игровая, концентрация внимания ребёнка на изготовление поделки составляет около 15 минут, затем интерес начинает пропадать. Для того, чтобы дети не утомлялись на занятиях, используются физкультминутки, игры с готовыми фигурками оригами.</w:t>
      </w:r>
    </w:p>
    <w:p w14:paraId="7C24383A" w14:textId="77777777" w:rsidR="00FC6D70" w:rsidRPr="00864E53" w:rsidRDefault="00FC6D70" w:rsidP="00FC6D70">
      <w:pPr>
        <w:ind w:firstLine="708"/>
        <w:jc w:val="both"/>
        <w:rPr>
          <w:i/>
          <w:iCs/>
          <w:sz w:val="28"/>
          <w:szCs w:val="28"/>
        </w:rPr>
      </w:pPr>
      <w:r w:rsidRPr="00864E53">
        <w:rPr>
          <w:i/>
          <w:iCs/>
          <w:sz w:val="28"/>
          <w:szCs w:val="28"/>
        </w:rPr>
        <w:t>Возрастные особенности детей 5-7 лет</w:t>
      </w:r>
    </w:p>
    <w:p w14:paraId="148E0B86" w14:textId="77777777" w:rsidR="00FC6D70" w:rsidRPr="002556DD" w:rsidRDefault="00FC6D70" w:rsidP="00864E53">
      <w:pPr>
        <w:ind w:firstLine="708"/>
        <w:jc w:val="both"/>
        <w:rPr>
          <w:sz w:val="28"/>
          <w:szCs w:val="28"/>
        </w:rPr>
      </w:pPr>
      <w:r w:rsidRPr="002556DD">
        <w:rPr>
          <w:sz w:val="28"/>
          <w:szCs w:val="28"/>
        </w:rPr>
        <w:t>В этом возрасте у детей формируется определенный объем знаний и навыков, интенсивно развивается произвольная форма памяти, мышления, воображени</w:t>
      </w:r>
      <w:r>
        <w:rPr>
          <w:sz w:val="28"/>
          <w:szCs w:val="28"/>
        </w:rPr>
        <w:t xml:space="preserve">я, опираясь на которые </w:t>
      </w:r>
      <w:r w:rsidRPr="002556DD">
        <w:rPr>
          <w:sz w:val="28"/>
          <w:szCs w:val="28"/>
        </w:rPr>
        <w:t xml:space="preserve">можно побуждать ребенка слушать, рассматривать, запоминать, анализировать. Для детей этого возраста характерно развитое наглядно-образное мышление. Но постепенно </w:t>
      </w:r>
      <w:r w:rsidRPr="002556DD">
        <w:rPr>
          <w:sz w:val="28"/>
          <w:szCs w:val="28"/>
        </w:rPr>
        <w:lastRenderedPageBreak/>
        <w:t xml:space="preserve">формируется и </w:t>
      </w:r>
      <w:r>
        <w:rPr>
          <w:sz w:val="28"/>
          <w:szCs w:val="28"/>
        </w:rPr>
        <w:t xml:space="preserve">следующая ступень его развития </w:t>
      </w:r>
      <w:r w:rsidRPr="006456D8">
        <w:rPr>
          <w:b/>
          <w:sz w:val="28"/>
          <w:szCs w:val="28"/>
        </w:rPr>
        <w:t xml:space="preserve">- </w:t>
      </w:r>
      <w:r w:rsidRPr="002556DD">
        <w:rPr>
          <w:sz w:val="28"/>
          <w:szCs w:val="28"/>
        </w:rPr>
        <w:t>словесно-логическое. В основном оно наблюдается при решении задач, связанных с уже имеющимся опытом. Продолжают совершенствоваться мыслительные операции обобщения, сравнения по признакам, анализ, классификация. Важным достижением в интеллектуальном развитии является высокий уровень образных форм психической деятельности, в том числе образного мышления. Благодаря этому появляется способность выделять свойства и отношения между предметами окружающего мира, моделировать их, понимать и успешно использовать схематические изображения.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14:paraId="285CD04C" w14:textId="77777777" w:rsidR="00FC6D70" w:rsidRPr="00864E53" w:rsidRDefault="00FC6D70" w:rsidP="00FC6D70">
      <w:pPr>
        <w:ind w:firstLine="708"/>
        <w:jc w:val="both"/>
        <w:rPr>
          <w:i/>
          <w:iCs/>
          <w:sz w:val="28"/>
          <w:szCs w:val="28"/>
        </w:rPr>
      </w:pPr>
      <w:r w:rsidRPr="00864E53">
        <w:rPr>
          <w:i/>
          <w:iCs/>
          <w:sz w:val="28"/>
          <w:szCs w:val="28"/>
        </w:rPr>
        <w:t>Особенности детей с ТНР</w:t>
      </w:r>
    </w:p>
    <w:p w14:paraId="0BAFCB6E" w14:textId="77777777" w:rsidR="00FC6D70" w:rsidRPr="002556DD" w:rsidRDefault="00FC6D70" w:rsidP="00864E53">
      <w:pPr>
        <w:ind w:firstLine="708"/>
        <w:jc w:val="both"/>
        <w:rPr>
          <w:sz w:val="28"/>
          <w:szCs w:val="28"/>
        </w:rPr>
      </w:pPr>
      <w:r w:rsidRPr="002556DD">
        <w:rPr>
          <w:sz w:val="28"/>
          <w:szCs w:val="28"/>
        </w:rPr>
        <w:t xml:space="preserve">Особой категорией детей, у которых диагностируются отклонения в развитии являются дети с тяжелыми нарушениями речи. Дошкольники с тяжелыми нарушениями речи </w:t>
      </w:r>
      <w:r w:rsidRPr="002556DD">
        <w:rPr>
          <w:rFonts w:cstheme="minorHAnsi"/>
          <w:sz w:val="28"/>
          <w:szCs w:val="28"/>
        </w:rPr>
        <w:t xml:space="preserve">(ТНР) </w:t>
      </w:r>
      <w:r w:rsidRPr="002556DD">
        <w:rPr>
          <w:sz w:val="28"/>
          <w:szCs w:val="28"/>
        </w:rPr>
        <w:t xml:space="preserve">– это дети с поражением центральной нервной системы, у которых отмечается стойкое речевое отставание в формировании всех компонентов языковой систем и сочетается с различными особенностями психической деятельности, происходит отставание в развитии двигательной сферы. Ребенку сложно повторить движения по словесной и многошаговой инструкции. </w:t>
      </w:r>
      <w:r>
        <w:rPr>
          <w:sz w:val="28"/>
          <w:szCs w:val="28"/>
        </w:rPr>
        <w:t xml:space="preserve">Поэтому инструкции должны быть краткими на каждом этапе складывания фигурок. </w:t>
      </w:r>
      <w:r w:rsidRPr="002556DD">
        <w:rPr>
          <w:sz w:val="28"/>
          <w:szCs w:val="28"/>
        </w:rPr>
        <w:t xml:space="preserve">Внимание у детей с ТНР характеризуется рядом особенностей: неустойчивостью, трудностью переключения, низким уровнем произвольного внимания. </w:t>
      </w:r>
    </w:p>
    <w:p w14:paraId="721BE9F0" w14:textId="77777777" w:rsidR="00F25CA8" w:rsidRDefault="00FC6D70" w:rsidP="00FC6D70">
      <w:pPr>
        <w:ind w:firstLine="708"/>
        <w:jc w:val="both"/>
        <w:rPr>
          <w:rFonts w:cstheme="minorHAnsi"/>
          <w:sz w:val="28"/>
          <w:szCs w:val="28"/>
        </w:rPr>
      </w:pPr>
      <w:r w:rsidRPr="002556DD">
        <w:rPr>
          <w:rFonts w:cstheme="minorHAnsi"/>
          <w:sz w:val="28"/>
          <w:szCs w:val="28"/>
        </w:rPr>
        <w:t>Для дошкольников с ТНР важно развивать мелкую моторику рук, ведь степень развития речи ребенка находится в прямой зависимости от уровня развитости гибких движений пальцев рук. Систематические занятия по изучению техники оригами помогают детям, имеющим такие проблемы, развить память, укрепить пальцы и кисти рук, скоординировать мелкие движения, повысить концентрацию внимания.</w:t>
      </w:r>
      <w:r w:rsidRPr="002556DD">
        <w:rPr>
          <w:rFonts w:cstheme="minorHAnsi"/>
          <w:color w:val="FF0000"/>
          <w:sz w:val="28"/>
          <w:szCs w:val="28"/>
        </w:rPr>
        <w:t xml:space="preserve"> </w:t>
      </w:r>
      <w:r w:rsidRPr="002556DD">
        <w:rPr>
          <w:rFonts w:cstheme="minorHAnsi"/>
          <w:sz w:val="28"/>
          <w:szCs w:val="28"/>
        </w:rPr>
        <w:t xml:space="preserve">Занятия творчеством стимулируют любознательность, желание общаться и проявлять свою индивидуальность. Развитие этих качеств </w:t>
      </w:r>
      <w:r w:rsidR="00F25CA8">
        <w:rPr>
          <w:rFonts w:cstheme="minorHAnsi"/>
          <w:sz w:val="28"/>
          <w:szCs w:val="28"/>
        </w:rPr>
        <w:t>поможет ребенку чувствовать себя успешным.</w:t>
      </w:r>
    </w:p>
    <w:p w14:paraId="33EA981F" w14:textId="77777777" w:rsidR="00FC6D70" w:rsidRPr="00864E53" w:rsidRDefault="00FC6D70" w:rsidP="00FC6D70">
      <w:pPr>
        <w:ind w:firstLine="708"/>
        <w:jc w:val="both"/>
        <w:rPr>
          <w:i/>
          <w:iCs/>
          <w:color w:val="00000A"/>
          <w:sz w:val="28"/>
          <w:szCs w:val="28"/>
          <w:lang w:eastAsia="en-US" w:bidi="en-US"/>
        </w:rPr>
      </w:pPr>
      <w:r w:rsidRPr="00864E53">
        <w:rPr>
          <w:i/>
          <w:iCs/>
          <w:color w:val="00000A"/>
          <w:sz w:val="28"/>
          <w:szCs w:val="28"/>
          <w:lang w:eastAsia="en-US" w:bidi="en-US"/>
        </w:rPr>
        <w:t>Особенности детей с задержкой психического развития (ЗПР)</w:t>
      </w:r>
    </w:p>
    <w:p w14:paraId="49DAA185" w14:textId="77777777" w:rsidR="00FC6D70" w:rsidRPr="00F86167" w:rsidRDefault="00FC6D70" w:rsidP="00864E53">
      <w:pPr>
        <w:ind w:firstLine="708"/>
        <w:jc w:val="both"/>
        <w:rPr>
          <w:color w:val="00000A"/>
          <w:sz w:val="28"/>
          <w:szCs w:val="28"/>
          <w:lang w:eastAsia="en-US" w:bidi="en-US"/>
        </w:rPr>
      </w:pPr>
      <w:r w:rsidRPr="00F86167">
        <w:rPr>
          <w:color w:val="00000A"/>
          <w:sz w:val="28"/>
          <w:szCs w:val="28"/>
          <w:lang w:eastAsia="en-US" w:bidi="en-US"/>
        </w:rPr>
        <w:t xml:space="preserve">Для детей с ЗПР характерны следующие основные черты: повышенная истощаемость и в результате нее низкая работоспособность; незрелость эмоций, воли, поведения; ограниченный запас общих сведений и представлений; бедный словарный запас, не сформированность навыков интеллектуальной деятельности; игровая деятельность сформирована также не полностью. Восприятие характеризуется замедленностью. В мышлении обнаруживаются трудности словесно-логических операций. У детей с ЗПР страдают все виды памяти, отсутствует умение использовать вспомогательные средства для запоминания. Им необходим более длительный период для приема и переработки информации. </w:t>
      </w:r>
    </w:p>
    <w:p w14:paraId="6CF1E29E" w14:textId="77777777" w:rsidR="00DF56B6" w:rsidRDefault="00DF56B6" w:rsidP="00FC6D70">
      <w:pPr>
        <w:ind w:firstLine="708"/>
        <w:jc w:val="both"/>
        <w:rPr>
          <w:i/>
          <w:iCs/>
          <w:color w:val="00000A"/>
          <w:sz w:val="28"/>
          <w:szCs w:val="28"/>
          <w:lang w:eastAsia="en-US" w:bidi="en-US"/>
        </w:rPr>
      </w:pPr>
    </w:p>
    <w:p w14:paraId="6373575C" w14:textId="64F02CC1" w:rsidR="00FC6D70" w:rsidRPr="00864E53" w:rsidRDefault="00FC6D70" w:rsidP="00FC6D70">
      <w:pPr>
        <w:ind w:firstLine="708"/>
        <w:jc w:val="both"/>
        <w:rPr>
          <w:i/>
          <w:iCs/>
          <w:color w:val="00000A"/>
          <w:sz w:val="28"/>
          <w:szCs w:val="28"/>
          <w:lang w:eastAsia="en-US" w:bidi="en-US"/>
        </w:rPr>
      </w:pPr>
      <w:r w:rsidRPr="00864E53">
        <w:rPr>
          <w:i/>
          <w:iCs/>
          <w:color w:val="00000A"/>
          <w:sz w:val="28"/>
          <w:szCs w:val="28"/>
          <w:lang w:eastAsia="en-US" w:bidi="en-US"/>
        </w:rPr>
        <w:lastRenderedPageBreak/>
        <w:t>Особенности детей с расстройством аутистического спектра (РАС)</w:t>
      </w:r>
    </w:p>
    <w:p w14:paraId="5AEB61C7" w14:textId="77777777" w:rsidR="00FC6D70" w:rsidRDefault="00FC6D70" w:rsidP="00864E53">
      <w:pPr>
        <w:ind w:firstLine="708"/>
        <w:jc w:val="both"/>
        <w:rPr>
          <w:color w:val="00000A"/>
          <w:sz w:val="28"/>
          <w:szCs w:val="28"/>
          <w:lang w:eastAsia="en-US" w:bidi="en-US"/>
        </w:rPr>
      </w:pPr>
      <w:r w:rsidRPr="00F86167">
        <w:rPr>
          <w:color w:val="00000A"/>
          <w:sz w:val="28"/>
          <w:szCs w:val="28"/>
          <w:lang w:eastAsia="en-US" w:bidi="en-US"/>
        </w:rPr>
        <w:t>РАС характеризуются нарушением развития коммуникации и социальных навыков, стереотипностью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чему специально не учат обычного ребёнка.</w:t>
      </w:r>
      <w:r>
        <w:rPr>
          <w:color w:val="00000A"/>
          <w:sz w:val="28"/>
          <w:szCs w:val="28"/>
          <w:lang w:eastAsia="en-US" w:bidi="en-US"/>
        </w:rPr>
        <w:t xml:space="preserve"> </w:t>
      </w:r>
      <w:r w:rsidRPr="00F86167">
        <w:rPr>
          <w:color w:val="00000A"/>
          <w:sz w:val="28"/>
          <w:szCs w:val="28"/>
          <w:lang w:eastAsia="en-US" w:bidi="en-US"/>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1312E4B7" w14:textId="0FA3ACA6" w:rsidR="00924604" w:rsidRPr="002556DD" w:rsidRDefault="003F10B7" w:rsidP="00827C51">
      <w:pPr>
        <w:ind w:firstLine="708"/>
        <w:jc w:val="both"/>
        <w:rPr>
          <w:sz w:val="28"/>
          <w:szCs w:val="28"/>
          <w:shd w:val="clear" w:color="auto" w:fill="FFFFFF"/>
        </w:rPr>
      </w:pPr>
      <w:r w:rsidRPr="003F10B7">
        <w:rPr>
          <w:b/>
          <w:sz w:val="28"/>
          <w:szCs w:val="28"/>
        </w:rPr>
        <w:t>1.3.</w:t>
      </w:r>
      <w:r w:rsidR="009B6582" w:rsidRPr="009B6582">
        <w:rPr>
          <w:b/>
          <w:sz w:val="28"/>
          <w:szCs w:val="28"/>
        </w:rPr>
        <w:t xml:space="preserve"> </w:t>
      </w:r>
      <w:r w:rsidRPr="003F10B7">
        <w:rPr>
          <w:b/>
          <w:sz w:val="28"/>
          <w:szCs w:val="28"/>
        </w:rPr>
        <w:t>Актуальность и педагогическая целесообразность программы</w:t>
      </w:r>
      <w:r w:rsidR="00864E53">
        <w:rPr>
          <w:sz w:val="28"/>
          <w:szCs w:val="28"/>
        </w:rPr>
        <w:tab/>
        <w:t>А</w:t>
      </w:r>
      <w:r w:rsidR="00B0600C" w:rsidRPr="00B0600C">
        <w:rPr>
          <w:rFonts w:cstheme="minorHAnsi"/>
          <w:sz w:val="28"/>
          <w:szCs w:val="28"/>
        </w:rPr>
        <w:t>ктуальность дополнительной общеобразовательной общеразвивающей программы</w:t>
      </w:r>
      <w:r w:rsidR="00B0600C">
        <w:rPr>
          <w:color w:val="00000A"/>
          <w:sz w:val="28"/>
          <w:szCs w:val="28"/>
          <w:lang w:eastAsia="en-US" w:bidi="en-US"/>
        </w:rPr>
        <w:t xml:space="preserve"> «Игрушки из бумаги»</w:t>
      </w:r>
      <w:r w:rsidR="00532D01" w:rsidRPr="002556DD">
        <w:rPr>
          <w:color w:val="00000A"/>
          <w:sz w:val="28"/>
          <w:szCs w:val="28"/>
          <w:lang w:eastAsia="en-US" w:bidi="en-US"/>
        </w:rPr>
        <w:t xml:space="preserve"> обусловлена тем, что в настоящее время большое количество детей </w:t>
      </w:r>
      <w:r w:rsidR="00CE6E00">
        <w:rPr>
          <w:color w:val="00000A"/>
          <w:sz w:val="28"/>
          <w:szCs w:val="28"/>
          <w:lang w:eastAsia="en-US" w:bidi="en-US"/>
        </w:rPr>
        <w:t>с</w:t>
      </w:r>
      <w:r w:rsidR="00B0600C">
        <w:rPr>
          <w:color w:val="00000A"/>
          <w:sz w:val="28"/>
          <w:szCs w:val="28"/>
          <w:lang w:eastAsia="en-US" w:bidi="en-US"/>
        </w:rPr>
        <w:t xml:space="preserve"> ограниченными возможностями здоровья </w:t>
      </w:r>
      <w:r w:rsidR="00532D01" w:rsidRPr="002556DD">
        <w:rPr>
          <w:color w:val="00000A"/>
          <w:sz w:val="28"/>
          <w:szCs w:val="28"/>
          <w:lang w:eastAsia="en-US" w:bidi="en-US"/>
        </w:rPr>
        <w:t>имеют тяжелые нарушения речи и, как следствие,</w:t>
      </w:r>
      <w:r w:rsidR="00532D01" w:rsidRPr="002556DD">
        <w:rPr>
          <w:sz w:val="28"/>
          <w:szCs w:val="28"/>
        </w:rPr>
        <w:t xml:space="preserve"> отставание в развитии двигательной сферы. Это проявляется, прежде всего, в недостаточной координации пальцев рук.</w:t>
      </w:r>
      <w:r w:rsidR="00532D01" w:rsidRPr="002556DD">
        <w:rPr>
          <w:color w:val="00000A"/>
          <w:sz w:val="28"/>
          <w:szCs w:val="28"/>
          <w:lang w:eastAsia="en-US" w:bidi="en-US"/>
        </w:rPr>
        <w:t xml:space="preserve"> О</w:t>
      </w:r>
      <w:r w:rsidR="00532D01" w:rsidRPr="002556DD">
        <w:rPr>
          <w:sz w:val="28"/>
          <w:szCs w:val="28"/>
          <w:shd w:val="clear" w:color="auto" w:fill="FFFFFF"/>
        </w:rPr>
        <w:t>бучение технике оригами способствует развитию мелкой моторики рук, точности и согласованности мелких движений пальцев, что в свою очередь стимулирует развитие речи у детей</w:t>
      </w:r>
      <w:r w:rsidR="00924604" w:rsidRPr="002556DD">
        <w:rPr>
          <w:sz w:val="28"/>
          <w:szCs w:val="28"/>
          <w:shd w:val="clear" w:color="auto" w:fill="FFFFFF"/>
        </w:rPr>
        <w:t>.</w:t>
      </w:r>
    </w:p>
    <w:p w14:paraId="56DCF6A7" w14:textId="4126FC23" w:rsidR="00F530E2" w:rsidRPr="00F530E2" w:rsidRDefault="00F530E2" w:rsidP="00827C51">
      <w:pPr>
        <w:ind w:firstLine="708"/>
        <w:rPr>
          <w:b/>
          <w:sz w:val="28"/>
          <w:szCs w:val="28"/>
        </w:rPr>
      </w:pPr>
      <w:r w:rsidRPr="00F530E2">
        <w:rPr>
          <w:b/>
          <w:sz w:val="28"/>
          <w:szCs w:val="28"/>
        </w:rPr>
        <w:t>1.4.</w:t>
      </w:r>
      <w:r w:rsidR="009B6582" w:rsidRPr="00D2388A">
        <w:rPr>
          <w:b/>
          <w:sz w:val="28"/>
          <w:szCs w:val="28"/>
        </w:rPr>
        <w:t xml:space="preserve"> </w:t>
      </w:r>
      <w:r w:rsidRPr="00F530E2">
        <w:rPr>
          <w:b/>
          <w:sz w:val="28"/>
          <w:szCs w:val="28"/>
        </w:rPr>
        <w:t>Основные особенности программы</w:t>
      </w:r>
    </w:p>
    <w:p w14:paraId="75EF4B04" w14:textId="031311D4" w:rsidR="001D73A1" w:rsidRDefault="00F530E2" w:rsidP="00864E53">
      <w:pPr>
        <w:ind w:firstLine="708"/>
        <w:jc w:val="both"/>
        <w:rPr>
          <w:rFonts w:cstheme="minorHAnsi"/>
          <w:sz w:val="28"/>
          <w:szCs w:val="28"/>
        </w:rPr>
      </w:pPr>
      <w:r>
        <w:rPr>
          <w:color w:val="00000A"/>
          <w:sz w:val="28"/>
          <w:szCs w:val="28"/>
          <w:lang w:eastAsia="en-US" w:bidi="en-US"/>
        </w:rPr>
        <w:t>П</w:t>
      </w:r>
      <w:r w:rsidRPr="009B7BB4">
        <w:rPr>
          <w:color w:val="00000A"/>
          <w:sz w:val="28"/>
          <w:szCs w:val="28"/>
          <w:lang w:eastAsia="en-US" w:bidi="en-US"/>
        </w:rPr>
        <w:t>рограмма направлена на развитие воображения и творческой активности детей, реализацию самостоятельной творческой деятельности в процессе обучения технике оригами.</w:t>
      </w:r>
      <w:r w:rsidRPr="009B7BB4">
        <w:rPr>
          <w:rFonts w:cstheme="minorHAnsi"/>
          <w:sz w:val="28"/>
          <w:szCs w:val="28"/>
        </w:rPr>
        <w:t xml:space="preserve"> </w:t>
      </w:r>
      <w:r w:rsidR="009B7BB4" w:rsidRPr="009B7BB4">
        <w:rPr>
          <w:sz w:val="28"/>
          <w:szCs w:val="28"/>
          <w:shd w:val="clear" w:color="auto" w:fill="FFFFFF"/>
        </w:rPr>
        <w:t>З</w:t>
      </w:r>
      <w:r w:rsidR="000F6414" w:rsidRPr="009B7BB4">
        <w:rPr>
          <w:sz w:val="28"/>
          <w:szCs w:val="28"/>
          <w:shd w:val="clear" w:color="auto" w:fill="FFFFFF"/>
        </w:rPr>
        <w:t>анятия оригами являются одной из форм изучения геометрии, позволяют детям удовлетворить свои познавательные интересы, действовать в соответствии с простейшими алгоритмами, работать со схемами, распознавать простейшие геометрические фигуры, обогатить навыки общения и приобрести</w:t>
      </w:r>
      <w:r w:rsidR="000A46F4" w:rsidRPr="009B7BB4">
        <w:rPr>
          <w:sz w:val="28"/>
          <w:szCs w:val="28"/>
          <w:shd w:val="clear" w:color="auto" w:fill="FFFFFF"/>
        </w:rPr>
        <w:t xml:space="preserve"> навыки совместной деятельности</w:t>
      </w:r>
      <w:r w:rsidR="000F6414" w:rsidRPr="009B7BB4">
        <w:rPr>
          <w:sz w:val="28"/>
          <w:szCs w:val="28"/>
          <w:shd w:val="clear" w:color="auto" w:fill="FFFFFF"/>
        </w:rPr>
        <w:t xml:space="preserve"> в процессе освоения программы</w:t>
      </w:r>
      <w:r w:rsidR="000F6414" w:rsidRPr="009B7BB4">
        <w:rPr>
          <w:sz w:val="28"/>
          <w:szCs w:val="28"/>
        </w:rPr>
        <w:t>.</w:t>
      </w:r>
      <w:r w:rsidR="009B7BB4">
        <w:rPr>
          <w:color w:val="00000A"/>
          <w:sz w:val="28"/>
          <w:szCs w:val="28"/>
          <w:lang w:eastAsia="en-US" w:bidi="en-US"/>
        </w:rPr>
        <w:t xml:space="preserve"> </w:t>
      </w:r>
      <w:r w:rsidR="009B7BB4" w:rsidRPr="009B7BB4">
        <w:rPr>
          <w:rFonts w:cstheme="minorHAnsi"/>
          <w:sz w:val="28"/>
          <w:szCs w:val="28"/>
        </w:rPr>
        <w:t>Подача материала происходит в игровой форме, игра и обучение составляют единое целое, что обеспечивает высокий уровень мотивации детей к занятиям. Используются музыкальные и литературные произведений на занятиях.</w:t>
      </w:r>
    </w:p>
    <w:p w14:paraId="7B38310F" w14:textId="77777777" w:rsidR="00303B87" w:rsidRDefault="007871A9" w:rsidP="007871A9">
      <w:pPr>
        <w:tabs>
          <w:tab w:val="left" w:pos="3195"/>
        </w:tabs>
        <w:ind w:firstLine="709"/>
        <w:jc w:val="both"/>
        <w:rPr>
          <w:sz w:val="28"/>
          <w:szCs w:val="28"/>
        </w:rPr>
      </w:pPr>
      <w:r w:rsidRPr="007871A9">
        <w:rPr>
          <w:sz w:val="28"/>
          <w:szCs w:val="28"/>
        </w:rPr>
        <w:t xml:space="preserve">В учреждениях дополнительного образования может быть создана такая образовательная среда, которая вовлекает детей с ограниченными возможностями здоровья в активное социокультурное пространство, где каждый имеет возможность и средства для самовыражения и, следовательно, для приобретения социального опыта.  Дополнительное образование имеет существенный потенциал в профессиональной ориентации детей с </w:t>
      </w:r>
      <w:r w:rsidRPr="007871A9">
        <w:rPr>
          <w:sz w:val="28"/>
          <w:szCs w:val="28"/>
        </w:rPr>
        <w:lastRenderedPageBreak/>
        <w:t xml:space="preserve">ограниченными возможностями здоровья, в их подготовке к последующему профессиональному обучению, как фактору их успешной социализации.   </w:t>
      </w:r>
    </w:p>
    <w:p w14:paraId="35BEFBA5" w14:textId="77777777" w:rsidR="00303B87" w:rsidRDefault="00303B87" w:rsidP="00303B87">
      <w:pPr>
        <w:ind w:firstLine="708"/>
        <w:jc w:val="both"/>
      </w:pPr>
      <w:r w:rsidRPr="00CE1ED8">
        <w:rPr>
          <w:sz w:val="28"/>
          <w:szCs w:val="28"/>
        </w:rPr>
        <w:t>В Концепции развития дополнительного образования детей до 2030 года говорится об усилении воспитательной составляющей в содержании дополнительных общеобразовательных программ и организации воспитательного процесса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 о необходимости создания условий для социокультурной реабилитации детей - инвалидов, расширения возможности для освоения детьми с ограниченными возможностями здоровья дополнительных общеобразовательных общеразвивающих программ.</w:t>
      </w:r>
    </w:p>
    <w:p w14:paraId="4234D215" w14:textId="64FCAA6F" w:rsidR="007871A9" w:rsidRPr="00303B87" w:rsidRDefault="007871A9" w:rsidP="007871A9">
      <w:pPr>
        <w:tabs>
          <w:tab w:val="left" w:pos="3195"/>
        </w:tabs>
        <w:ind w:firstLine="709"/>
        <w:jc w:val="both"/>
        <w:rPr>
          <w:sz w:val="28"/>
          <w:szCs w:val="28"/>
        </w:rPr>
      </w:pPr>
      <w:r w:rsidRPr="00303B87">
        <w:rPr>
          <w:sz w:val="28"/>
          <w:szCs w:val="28"/>
        </w:rPr>
        <w:t xml:space="preserve"> </w:t>
      </w:r>
      <w:r w:rsidR="00303B87" w:rsidRPr="00303B87">
        <w:rPr>
          <w:color w:val="000000"/>
          <w:sz w:val="28"/>
          <w:szCs w:val="28"/>
          <w:shd w:val="clear" w:color="auto" w:fill="FFFFFF"/>
        </w:rPr>
        <w:t>Воспитание активной гражданской позиции</w:t>
      </w:r>
      <w:r w:rsidR="00C747CE">
        <w:rPr>
          <w:color w:val="000000"/>
          <w:sz w:val="28"/>
          <w:szCs w:val="28"/>
          <w:shd w:val="clear" w:color="auto" w:fill="FFFFFF"/>
        </w:rPr>
        <w:t xml:space="preserve">, </w:t>
      </w:r>
      <w:r w:rsidR="00303B87" w:rsidRPr="00303B87">
        <w:rPr>
          <w:color w:val="000000"/>
          <w:sz w:val="28"/>
          <w:szCs w:val="28"/>
          <w:shd w:val="clear" w:color="auto" w:fill="FFFFFF"/>
        </w:rPr>
        <w:t>патриотического мышления</w:t>
      </w:r>
      <w:r w:rsidR="00C747CE">
        <w:rPr>
          <w:color w:val="000000"/>
          <w:sz w:val="28"/>
          <w:szCs w:val="28"/>
          <w:shd w:val="clear" w:color="auto" w:fill="FFFFFF"/>
        </w:rPr>
        <w:t xml:space="preserve">, </w:t>
      </w:r>
      <w:r w:rsidR="009304E1">
        <w:rPr>
          <w:color w:val="000000"/>
          <w:sz w:val="28"/>
          <w:szCs w:val="28"/>
          <w:shd w:val="clear" w:color="auto" w:fill="FFFFFF"/>
        </w:rPr>
        <w:t xml:space="preserve">уважение семейных и религиозных ценностей, любовь к труду </w:t>
      </w:r>
      <w:r w:rsidR="00303B87">
        <w:rPr>
          <w:color w:val="000000"/>
          <w:sz w:val="28"/>
          <w:szCs w:val="28"/>
          <w:shd w:val="clear" w:color="auto" w:fill="FFFFFF"/>
        </w:rPr>
        <w:t xml:space="preserve">в учреждении дополнительного образования </w:t>
      </w:r>
      <w:r w:rsidR="009304E1">
        <w:rPr>
          <w:color w:val="000000"/>
          <w:sz w:val="28"/>
          <w:szCs w:val="28"/>
          <w:shd w:val="clear" w:color="auto" w:fill="FFFFFF"/>
        </w:rPr>
        <w:t>происходит</w:t>
      </w:r>
      <w:r w:rsidR="00303B87" w:rsidRPr="00303B87">
        <w:rPr>
          <w:color w:val="000000"/>
          <w:sz w:val="28"/>
          <w:szCs w:val="28"/>
          <w:shd w:val="clear" w:color="auto" w:fill="FFFFFF"/>
        </w:rPr>
        <w:t xml:space="preserve"> в течение всего года</w:t>
      </w:r>
      <w:r w:rsidR="00303B87">
        <w:rPr>
          <w:color w:val="000000"/>
          <w:sz w:val="28"/>
          <w:szCs w:val="28"/>
          <w:shd w:val="clear" w:color="auto" w:fill="FFFFFF"/>
        </w:rPr>
        <w:t xml:space="preserve">. </w:t>
      </w:r>
      <w:r w:rsidR="009304E1">
        <w:rPr>
          <w:color w:val="000000"/>
          <w:sz w:val="28"/>
          <w:szCs w:val="28"/>
          <w:shd w:val="clear" w:color="auto" w:fill="FFFFFF"/>
        </w:rPr>
        <w:t>Это могут быть</w:t>
      </w:r>
      <w:r w:rsidR="00303B87" w:rsidRPr="00303B87">
        <w:rPr>
          <w:color w:val="000000"/>
          <w:sz w:val="28"/>
          <w:szCs w:val="28"/>
          <w:shd w:val="clear" w:color="auto" w:fill="FFFFFF"/>
        </w:rPr>
        <w:t xml:space="preserve"> </w:t>
      </w:r>
      <w:r w:rsidR="009304E1">
        <w:rPr>
          <w:color w:val="000000"/>
          <w:sz w:val="28"/>
          <w:szCs w:val="28"/>
          <w:shd w:val="clear" w:color="auto" w:fill="FFFFFF"/>
        </w:rPr>
        <w:t xml:space="preserve">и </w:t>
      </w:r>
      <w:r w:rsidR="00303B87" w:rsidRPr="00303B87">
        <w:rPr>
          <w:color w:val="000000"/>
          <w:sz w:val="28"/>
          <w:szCs w:val="28"/>
          <w:shd w:val="clear" w:color="auto" w:fill="FFFFFF"/>
        </w:rPr>
        <w:t>гражданско-патриотические акции</w:t>
      </w:r>
      <w:r w:rsidR="00303B87">
        <w:rPr>
          <w:color w:val="000000"/>
          <w:sz w:val="28"/>
          <w:szCs w:val="28"/>
          <w:shd w:val="clear" w:color="auto" w:fill="FFFFFF"/>
        </w:rPr>
        <w:t xml:space="preserve">, </w:t>
      </w:r>
      <w:r w:rsidR="009304E1">
        <w:rPr>
          <w:color w:val="000000"/>
          <w:sz w:val="28"/>
          <w:szCs w:val="28"/>
          <w:shd w:val="clear" w:color="auto" w:fill="FFFFFF"/>
        </w:rPr>
        <w:t xml:space="preserve">и </w:t>
      </w:r>
      <w:r w:rsidR="00C747CE">
        <w:rPr>
          <w:color w:val="000000"/>
          <w:sz w:val="28"/>
          <w:szCs w:val="28"/>
          <w:shd w:val="clear" w:color="auto" w:fill="FFFFFF"/>
        </w:rPr>
        <w:t>социально-значимые меропр</w:t>
      </w:r>
      <w:r w:rsidR="00303B87">
        <w:rPr>
          <w:color w:val="000000"/>
          <w:sz w:val="28"/>
          <w:szCs w:val="28"/>
          <w:shd w:val="clear" w:color="auto" w:fill="FFFFFF"/>
        </w:rPr>
        <w:t>иятия</w:t>
      </w:r>
      <w:r w:rsidR="00C747CE">
        <w:rPr>
          <w:color w:val="000000"/>
          <w:sz w:val="28"/>
          <w:szCs w:val="28"/>
          <w:shd w:val="clear" w:color="auto" w:fill="FFFFFF"/>
        </w:rPr>
        <w:t xml:space="preserve">, посвященные </w:t>
      </w:r>
      <w:r w:rsidR="009304E1">
        <w:rPr>
          <w:color w:val="000000"/>
          <w:sz w:val="28"/>
          <w:szCs w:val="28"/>
          <w:shd w:val="clear" w:color="auto" w:fill="FFFFFF"/>
        </w:rPr>
        <w:t xml:space="preserve">различным праздничным дням. </w:t>
      </w:r>
      <w:r w:rsidR="00303B87" w:rsidRPr="00303B87">
        <w:rPr>
          <w:color w:val="000000"/>
          <w:sz w:val="28"/>
          <w:szCs w:val="28"/>
          <w:shd w:val="clear" w:color="auto" w:fill="FFFFFF"/>
        </w:rPr>
        <w:t xml:space="preserve">Воспитание </w:t>
      </w:r>
      <w:r w:rsidR="009304E1">
        <w:rPr>
          <w:color w:val="000000"/>
          <w:sz w:val="28"/>
          <w:szCs w:val="28"/>
          <w:shd w:val="clear" w:color="auto" w:fill="FFFFFF"/>
        </w:rPr>
        <w:t>считается</w:t>
      </w:r>
      <w:r w:rsidR="00303B87" w:rsidRPr="00303B87">
        <w:rPr>
          <w:color w:val="000000"/>
          <w:sz w:val="28"/>
          <w:szCs w:val="28"/>
          <w:shd w:val="clear" w:color="auto" w:fill="FFFFFF"/>
        </w:rPr>
        <w:t xml:space="preserve"> приоритетным, так как доброта, сочувствие, сопереживание, милосердие, любовь к ближнему </w:t>
      </w:r>
      <w:r w:rsidR="009304E1">
        <w:rPr>
          <w:color w:val="000000"/>
          <w:sz w:val="28"/>
          <w:szCs w:val="28"/>
          <w:shd w:val="clear" w:color="auto" w:fill="FFFFFF"/>
        </w:rPr>
        <w:t>помогает обучающимся с ограниченными возможностями здоровья</w:t>
      </w:r>
      <w:r w:rsidR="00303B87" w:rsidRPr="00303B87">
        <w:rPr>
          <w:color w:val="000000"/>
          <w:sz w:val="28"/>
          <w:szCs w:val="28"/>
          <w:shd w:val="clear" w:color="auto" w:fill="FFFFFF"/>
        </w:rPr>
        <w:t xml:space="preserve"> приспосабливаться к современной жизни.</w:t>
      </w:r>
    </w:p>
    <w:p w14:paraId="781DDD4C" w14:textId="77777777" w:rsidR="00F530E2" w:rsidRPr="002556DD" w:rsidRDefault="00F530E2" w:rsidP="00F530E2">
      <w:pPr>
        <w:ind w:firstLine="708"/>
        <w:jc w:val="both"/>
        <w:rPr>
          <w:sz w:val="28"/>
          <w:szCs w:val="28"/>
        </w:rPr>
      </w:pPr>
      <w:r w:rsidRPr="002556DD">
        <w:rPr>
          <w:sz w:val="28"/>
          <w:szCs w:val="28"/>
        </w:rPr>
        <w:t xml:space="preserve">Отличительные особенности программы данной образовательной программы от уже существующих в этой области заключаются в том, что она адаптирована для работы с </w:t>
      </w:r>
      <w:r>
        <w:rPr>
          <w:sz w:val="28"/>
          <w:szCs w:val="28"/>
        </w:rPr>
        <w:t>об</w:t>
      </w:r>
      <w:r w:rsidRPr="002556DD">
        <w:rPr>
          <w:sz w:val="28"/>
          <w:szCs w:val="28"/>
        </w:rPr>
        <w:t>уча</w:t>
      </w:r>
      <w:r>
        <w:rPr>
          <w:sz w:val="28"/>
          <w:szCs w:val="28"/>
        </w:rPr>
        <w:t>ю</w:t>
      </w:r>
      <w:r w:rsidRPr="002556DD">
        <w:rPr>
          <w:sz w:val="28"/>
          <w:szCs w:val="28"/>
        </w:rPr>
        <w:t xml:space="preserve">щимися 5-7 лет </w:t>
      </w:r>
      <w:r>
        <w:rPr>
          <w:sz w:val="28"/>
          <w:szCs w:val="28"/>
        </w:rPr>
        <w:t xml:space="preserve">различных нозоологий: </w:t>
      </w:r>
      <w:r w:rsidRPr="002556DD">
        <w:rPr>
          <w:sz w:val="28"/>
          <w:szCs w:val="28"/>
        </w:rPr>
        <w:t xml:space="preserve">с </w:t>
      </w:r>
      <w:r>
        <w:rPr>
          <w:sz w:val="28"/>
          <w:szCs w:val="28"/>
        </w:rPr>
        <w:t>тяжелыми нарушениями речи (</w:t>
      </w:r>
      <w:r w:rsidRPr="002556DD">
        <w:rPr>
          <w:sz w:val="28"/>
          <w:szCs w:val="28"/>
        </w:rPr>
        <w:t>ТНР</w:t>
      </w:r>
      <w:r>
        <w:rPr>
          <w:sz w:val="28"/>
          <w:szCs w:val="28"/>
        </w:rPr>
        <w:t>)</w:t>
      </w:r>
      <w:r w:rsidRPr="002556DD">
        <w:rPr>
          <w:sz w:val="28"/>
          <w:szCs w:val="28"/>
        </w:rPr>
        <w:t>,</w:t>
      </w:r>
      <w:r>
        <w:rPr>
          <w:sz w:val="28"/>
          <w:szCs w:val="28"/>
        </w:rPr>
        <w:t xml:space="preserve"> имеющими задержку психического развития (ЗПР),</w:t>
      </w:r>
      <w:r w:rsidRPr="002556DD">
        <w:rPr>
          <w:sz w:val="28"/>
          <w:szCs w:val="28"/>
        </w:rPr>
        <w:t xml:space="preserve"> </w:t>
      </w:r>
      <w:r>
        <w:rPr>
          <w:sz w:val="28"/>
          <w:szCs w:val="28"/>
        </w:rPr>
        <w:t xml:space="preserve">с расстройствами аутистического спектра (РАС). Программа </w:t>
      </w:r>
      <w:r w:rsidRPr="002556DD">
        <w:rPr>
          <w:sz w:val="28"/>
          <w:szCs w:val="28"/>
        </w:rPr>
        <w:t xml:space="preserve">рассчитана на 1 год обучения и носит ознакомительный характер, что позволяет детям познакомиться с предлагаемой сферой деятельности. </w:t>
      </w:r>
      <w:r>
        <w:rPr>
          <w:sz w:val="28"/>
          <w:szCs w:val="28"/>
        </w:rPr>
        <w:t xml:space="preserve">Программа </w:t>
      </w:r>
      <w:r w:rsidRPr="002556DD">
        <w:rPr>
          <w:sz w:val="28"/>
          <w:szCs w:val="28"/>
        </w:rPr>
        <w:t xml:space="preserve">отвечает требованиям современной жизни и учитывает возрастные особенности </w:t>
      </w:r>
      <w:r>
        <w:rPr>
          <w:sz w:val="28"/>
          <w:szCs w:val="28"/>
        </w:rPr>
        <w:t>об</w:t>
      </w:r>
      <w:r w:rsidRPr="002556DD">
        <w:rPr>
          <w:sz w:val="28"/>
          <w:szCs w:val="28"/>
        </w:rPr>
        <w:t>уча</w:t>
      </w:r>
      <w:r>
        <w:rPr>
          <w:sz w:val="28"/>
          <w:szCs w:val="28"/>
        </w:rPr>
        <w:t>ю</w:t>
      </w:r>
      <w:r w:rsidRPr="002556DD">
        <w:rPr>
          <w:sz w:val="28"/>
          <w:szCs w:val="28"/>
        </w:rPr>
        <w:t xml:space="preserve">щихся, так как активно применяются игровые технологии. Программа основана на репродуктивном методе организации занятия, пошаговом совместном выполнение действий педагога с детьми. Обучение первоначальным основам техники оригами предполагает минимальную сложность предлагаемых заданий и рассчитано на возраст </w:t>
      </w:r>
      <w:r>
        <w:rPr>
          <w:sz w:val="28"/>
          <w:szCs w:val="28"/>
        </w:rPr>
        <w:t>об</w:t>
      </w:r>
      <w:r w:rsidRPr="002556DD">
        <w:rPr>
          <w:sz w:val="28"/>
          <w:szCs w:val="28"/>
        </w:rPr>
        <w:t>уча</w:t>
      </w:r>
      <w:r>
        <w:rPr>
          <w:sz w:val="28"/>
          <w:szCs w:val="28"/>
        </w:rPr>
        <w:t>ю</w:t>
      </w:r>
      <w:r w:rsidRPr="002556DD">
        <w:rPr>
          <w:sz w:val="28"/>
          <w:szCs w:val="28"/>
        </w:rPr>
        <w:t xml:space="preserve">щихся 5-7 лет. </w:t>
      </w:r>
      <w:r>
        <w:rPr>
          <w:sz w:val="28"/>
          <w:szCs w:val="28"/>
        </w:rPr>
        <w:t xml:space="preserve">Дети </w:t>
      </w:r>
      <w:r w:rsidRPr="002556DD">
        <w:rPr>
          <w:sz w:val="28"/>
          <w:szCs w:val="28"/>
        </w:rPr>
        <w:t xml:space="preserve">приобретают навыки аккуратного, чёткого сгибания бумаги в нужных направлениях, знание элементов квадрата, и умение правильно применять эти знания при складывании фигур оригами </w:t>
      </w:r>
      <w:r>
        <w:rPr>
          <w:b/>
          <w:sz w:val="28"/>
          <w:szCs w:val="28"/>
        </w:rPr>
        <w:t>-</w:t>
      </w:r>
      <w:r w:rsidRPr="002556DD">
        <w:rPr>
          <w:sz w:val="28"/>
          <w:szCs w:val="28"/>
        </w:rPr>
        <w:t xml:space="preserve">определять и намечать в бумажной заготовке диагональные складки, средние линии, находить центр квадрата. Знания, умения и навыки по складыванию базовых форм оригами и следование устным инструкциям </w:t>
      </w:r>
      <w:r>
        <w:rPr>
          <w:sz w:val="28"/>
          <w:szCs w:val="28"/>
        </w:rPr>
        <w:t xml:space="preserve">педагога </w:t>
      </w:r>
      <w:r w:rsidRPr="002556DD">
        <w:rPr>
          <w:b/>
          <w:sz w:val="28"/>
          <w:szCs w:val="28"/>
        </w:rPr>
        <w:t xml:space="preserve">- </w:t>
      </w:r>
      <w:r w:rsidRPr="002556DD">
        <w:rPr>
          <w:sz w:val="28"/>
          <w:szCs w:val="28"/>
        </w:rPr>
        <w:t xml:space="preserve">это основное, что должны будут усвоить </w:t>
      </w:r>
      <w:r>
        <w:rPr>
          <w:sz w:val="28"/>
          <w:szCs w:val="28"/>
        </w:rPr>
        <w:t>об</w:t>
      </w:r>
      <w:r w:rsidRPr="002556DD">
        <w:rPr>
          <w:sz w:val="28"/>
          <w:szCs w:val="28"/>
        </w:rPr>
        <w:t>уча</w:t>
      </w:r>
      <w:r>
        <w:rPr>
          <w:sz w:val="28"/>
          <w:szCs w:val="28"/>
        </w:rPr>
        <w:t>ю</w:t>
      </w:r>
      <w:r w:rsidRPr="002556DD">
        <w:rPr>
          <w:sz w:val="28"/>
          <w:szCs w:val="28"/>
        </w:rPr>
        <w:t xml:space="preserve">щиеся. </w:t>
      </w:r>
    </w:p>
    <w:p w14:paraId="2D426D37" w14:textId="6555C94F" w:rsidR="00F530E2" w:rsidRPr="00F530E2" w:rsidRDefault="00F530E2" w:rsidP="00827C51">
      <w:pPr>
        <w:ind w:firstLine="708"/>
        <w:rPr>
          <w:b/>
          <w:sz w:val="28"/>
          <w:szCs w:val="28"/>
        </w:rPr>
      </w:pPr>
      <w:r>
        <w:rPr>
          <w:b/>
          <w:sz w:val="28"/>
          <w:szCs w:val="28"/>
        </w:rPr>
        <w:t>1.</w:t>
      </w:r>
      <w:r w:rsidR="009B6582" w:rsidRPr="00D2388A">
        <w:rPr>
          <w:b/>
          <w:sz w:val="28"/>
          <w:szCs w:val="28"/>
        </w:rPr>
        <w:t>5</w:t>
      </w:r>
      <w:r>
        <w:rPr>
          <w:b/>
          <w:sz w:val="28"/>
          <w:szCs w:val="28"/>
        </w:rPr>
        <w:t xml:space="preserve">. </w:t>
      </w:r>
      <w:r w:rsidRPr="00F530E2">
        <w:rPr>
          <w:b/>
          <w:sz w:val="28"/>
          <w:szCs w:val="28"/>
        </w:rPr>
        <w:t>Объём и срок реализации программы</w:t>
      </w:r>
    </w:p>
    <w:p w14:paraId="6864AAD3" w14:textId="77777777" w:rsidR="00F530E2" w:rsidRPr="002556DD" w:rsidRDefault="00F530E2" w:rsidP="00827C51">
      <w:pPr>
        <w:ind w:firstLine="708"/>
        <w:jc w:val="both"/>
        <w:rPr>
          <w:color w:val="00000A"/>
          <w:sz w:val="28"/>
          <w:szCs w:val="28"/>
          <w:lang w:eastAsia="en-US" w:bidi="en-US"/>
        </w:rPr>
      </w:pPr>
      <w:r w:rsidRPr="002556DD">
        <w:rPr>
          <w:color w:val="00000A"/>
          <w:sz w:val="28"/>
          <w:szCs w:val="28"/>
          <w:lang w:eastAsia="en-US" w:bidi="en-US"/>
        </w:rPr>
        <w:t>Программа рассчитана на 1 год обучения. Объем образовательной программы 72 часа.</w:t>
      </w:r>
    </w:p>
    <w:p w14:paraId="78FA444E" w14:textId="1DF7A94F" w:rsidR="00F530E2" w:rsidRPr="00F530E2" w:rsidRDefault="00F530E2" w:rsidP="00827C51">
      <w:pPr>
        <w:ind w:firstLine="708"/>
        <w:rPr>
          <w:b/>
          <w:sz w:val="28"/>
          <w:szCs w:val="28"/>
        </w:rPr>
      </w:pPr>
      <w:r w:rsidRPr="00F530E2">
        <w:rPr>
          <w:b/>
          <w:sz w:val="28"/>
          <w:szCs w:val="28"/>
        </w:rPr>
        <w:t>1.</w:t>
      </w:r>
      <w:r w:rsidR="009B6582" w:rsidRPr="00D2388A">
        <w:rPr>
          <w:b/>
          <w:sz w:val="28"/>
          <w:szCs w:val="28"/>
        </w:rPr>
        <w:t>6</w:t>
      </w:r>
      <w:r w:rsidRPr="00F530E2">
        <w:rPr>
          <w:b/>
          <w:sz w:val="28"/>
          <w:szCs w:val="28"/>
        </w:rPr>
        <w:t>.</w:t>
      </w:r>
      <w:r w:rsidR="009B6582" w:rsidRPr="00D2388A">
        <w:rPr>
          <w:b/>
          <w:sz w:val="28"/>
          <w:szCs w:val="28"/>
        </w:rPr>
        <w:t xml:space="preserve"> </w:t>
      </w:r>
      <w:r w:rsidRPr="00F530E2">
        <w:rPr>
          <w:b/>
          <w:sz w:val="28"/>
          <w:szCs w:val="28"/>
        </w:rPr>
        <w:t>Режим занятий</w:t>
      </w:r>
    </w:p>
    <w:p w14:paraId="341B5481" w14:textId="77777777" w:rsidR="00F530E2" w:rsidRPr="002556DD" w:rsidRDefault="00F530E2" w:rsidP="00827C51">
      <w:pPr>
        <w:ind w:firstLine="708"/>
        <w:jc w:val="both"/>
        <w:rPr>
          <w:sz w:val="28"/>
          <w:szCs w:val="28"/>
        </w:rPr>
      </w:pPr>
      <w:r w:rsidRPr="002556DD">
        <w:rPr>
          <w:color w:val="00000A"/>
          <w:sz w:val="28"/>
          <w:szCs w:val="28"/>
          <w:lang w:eastAsia="en-US" w:bidi="en-US"/>
        </w:rPr>
        <w:lastRenderedPageBreak/>
        <w:t xml:space="preserve">Занятия </w:t>
      </w:r>
      <w:r>
        <w:rPr>
          <w:color w:val="00000A"/>
          <w:sz w:val="28"/>
          <w:szCs w:val="28"/>
          <w:lang w:eastAsia="en-US" w:bidi="en-US"/>
        </w:rPr>
        <w:t>проводятся 2 раза в неделю по 30 минут.</w:t>
      </w:r>
    </w:p>
    <w:p w14:paraId="1B87177C" w14:textId="77777777" w:rsidR="009B6582" w:rsidRDefault="009B6582" w:rsidP="00F530E2">
      <w:pPr>
        <w:jc w:val="center"/>
        <w:rPr>
          <w:b/>
          <w:sz w:val="28"/>
          <w:szCs w:val="28"/>
        </w:rPr>
      </w:pPr>
    </w:p>
    <w:p w14:paraId="1785AF8F" w14:textId="7F2F4537" w:rsidR="00F530E2" w:rsidRDefault="00F530E2" w:rsidP="00F530E2">
      <w:pPr>
        <w:jc w:val="center"/>
        <w:rPr>
          <w:b/>
          <w:sz w:val="28"/>
          <w:szCs w:val="28"/>
        </w:rPr>
      </w:pPr>
      <w:r w:rsidRPr="00F530E2">
        <w:rPr>
          <w:b/>
          <w:sz w:val="28"/>
          <w:szCs w:val="28"/>
        </w:rPr>
        <w:t>2. ОБУЧЕНИЕ</w:t>
      </w:r>
    </w:p>
    <w:p w14:paraId="537F5720" w14:textId="77777777" w:rsidR="00827C51" w:rsidRPr="00F530E2" w:rsidRDefault="00827C51" w:rsidP="00F530E2">
      <w:pPr>
        <w:jc w:val="center"/>
        <w:rPr>
          <w:b/>
          <w:sz w:val="28"/>
          <w:szCs w:val="28"/>
        </w:rPr>
      </w:pPr>
    </w:p>
    <w:p w14:paraId="7EACBA7E" w14:textId="77777777" w:rsidR="00F530E2" w:rsidRPr="00F530E2" w:rsidRDefault="00F530E2" w:rsidP="00827C51">
      <w:pPr>
        <w:ind w:firstLine="708"/>
        <w:rPr>
          <w:b/>
          <w:sz w:val="28"/>
          <w:szCs w:val="28"/>
        </w:rPr>
      </w:pPr>
      <w:r w:rsidRPr="00F530E2">
        <w:rPr>
          <w:b/>
          <w:sz w:val="28"/>
          <w:szCs w:val="28"/>
        </w:rPr>
        <w:t>2.1. Цель и задачи обучения</w:t>
      </w:r>
    </w:p>
    <w:p w14:paraId="437B60CB" w14:textId="77777777" w:rsidR="0068342D" w:rsidRPr="002556DD" w:rsidRDefault="0068342D" w:rsidP="0068342D">
      <w:pPr>
        <w:ind w:firstLine="708"/>
        <w:jc w:val="both"/>
        <w:rPr>
          <w:color w:val="00000A"/>
          <w:sz w:val="28"/>
          <w:szCs w:val="28"/>
          <w:lang w:eastAsia="en-US" w:bidi="en-US"/>
        </w:rPr>
      </w:pPr>
      <w:r w:rsidRPr="000255DA">
        <w:rPr>
          <w:i/>
          <w:iCs/>
          <w:color w:val="00000A"/>
          <w:sz w:val="28"/>
          <w:szCs w:val="28"/>
          <w:lang w:eastAsia="en-US" w:bidi="en-US"/>
        </w:rPr>
        <w:t>Цель программы</w:t>
      </w:r>
      <w:r w:rsidRPr="002556DD">
        <w:rPr>
          <w:color w:val="00000A"/>
          <w:sz w:val="28"/>
          <w:szCs w:val="28"/>
          <w:lang w:eastAsia="en-US" w:bidi="en-US"/>
        </w:rPr>
        <w:t xml:space="preserve"> – развитие творческих способностей </w:t>
      </w:r>
      <w:r>
        <w:rPr>
          <w:color w:val="00000A"/>
          <w:sz w:val="28"/>
          <w:szCs w:val="28"/>
          <w:lang w:eastAsia="en-US" w:bidi="en-US"/>
        </w:rPr>
        <w:t>об</w:t>
      </w:r>
      <w:r w:rsidRPr="002556DD">
        <w:rPr>
          <w:color w:val="00000A"/>
          <w:sz w:val="28"/>
          <w:szCs w:val="28"/>
          <w:lang w:eastAsia="en-US" w:bidi="en-US"/>
        </w:rPr>
        <w:t>уча</w:t>
      </w:r>
      <w:r>
        <w:rPr>
          <w:color w:val="00000A"/>
          <w:sz w:val="28"/>
          <w:szCs w:val="28"/>
          <w:lang w:eastAsia="en-US" w:bidi="en-US"/>
        </w:rPr>
        <w:t>ю</w:t>
      </w:r>
      <w:r w:rsidRPr="002556DD">
        <w:rPr>
          <w:color w:val="00000A"/>
          <w:sz w:val="28"/>
          <w:szCs w:val="28"/>
          <w:lang w:eastAsia="en-US" w:bidi="en-US"/>
        </w:rPr>
        <w:t>щихся посредством конструирования из бумаги в технике оригами.</w:t>
      </w:r>
    </w:p>
    <w:p w14:paraId="6F3D30AC" w14:textId="766E4271" w:rsidR="0068342D" w:rsidRDefault="0068342D" w:rsidP="0068342D">
      <w:pPr>
        <w:ind w:firstLine="708"/>
        <w:jc w:val="both"/>
        <w:rPr>
          <w:color w:val="00000A"/>
          <w:sz w:val="28"/>
          <w:szCs w:val="28"/>
          <w:lang w:eastAsia="en-US" w:bidi="en-US"/>
        </w:rPr>
      </w:pPr>
      <w:r>
        <w:rPr>
          <w:color w:val="00000A"/>
          <w:sz w:val="28"/>
          <w:szCs w:val="28"/>
          <w:lang w:eastAsia="en-US" w:bidi="en-US"/>
        </w:rPr>
        <w:t>Целевые ориентиры программы: ребенок проявляет инициативу и самостоятельность при конструировании из бумаги</w:t>
      </w:r>
      <w:r w:rsidR="000255DA">
        <w:rPr>
          <w:color w:val="00000A"/>
          <w:sz w:val="28"/>
          <w:szCs w:val="28"/>
          <w:lang w:eastAsia="en-US" w:bidi="en-US"/>
        </w:rPr>
        <w:t>.</w:t>
      </w:r>
    </w:p>
    <w:p w14:paraId="19812A07" w14:textId="77777777" w:rsidR="0068342D" w:rsidRPr="000255DA" w:rsidRDefault="0068342D" w:rsidP="0068342D">
      <w:pPr>
        <w:ind w:firstLine="708"/>
        <w:jc w:val="both"/>
        <w:rPr>
          <w:i/>
          <w:iCs/>
          <w:color w:val="00000A"/>
          <w:sz w:val="28"/>
          <w:szCs w:val="28"/>
          <w:lang w:eastAsia="en-US" w:bidi="en-US"/>
        </w:rPr>
      </w:pPr>
      <w:r w:rsidRPr="000255DA">
        <w:rPr>
          <w:i/>
          <w:iCs/>
          <w:color w:val="00000A"/>
          <w:sz w:val="28"/>
          <w:szCs w:val="28"/>
          <w:lang w:eastAsia="en-US" w:bidi="en-US"/>
        </w:rPr>
        <w:t>Задачи программы:</w:t>
      </w:r>
    </w:p>
    <w:p w14:paraId="0B36059E" w14:textId="77777777" w:rsidR="0068342D" w:rsidRPr="002556DD" w:rsidRDefault="0068342D" w:rsidP="0068342D">
      <w:pPr>
        <w:jc w:val="both"/>
        <w:rPr>
          <w:color w:val="00000A"/>
          <w:sz w:val="28"/>
          <w:szCs w:val="28"/>
          <w:lang w:eastAsia="en-US" w:bidi="en-US"/>
        </w:rPr>
      </w:pPr>
      <w:r w:rsidRPr="002556DD">
        <w:rPr>
          <w:color w:val="00000A"/>
          <w:sz w:val="28"/>
          <w:szCs w:val="28"/>
          <w:lang w:eastAsia="en-US" w:bidi="en-US"/>
        </w:rPr>
        <w:t>Обучающие:</w:t>
      </w:r>
    </w:p>
    <w:p w14:paraId="32824548" w14:textId="7EF7ED25"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 xml:space="preserve">обучать основным геометрическим понятиям и базовым формам оригами; </w:t>
      </w:r>
    </w:p>
    <w:p w14:paraId="4AA8AE8D" w14:textId="0851ADA4"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обучать следованию устным инструкциям по изготовлению фигурок оригами;</w:t>
      </w:r>
    </w:p>
    <w:p w14:paraId="443D376E" w14:textId="32715D0C" w:rsidR="0068342D" w:rsidRPr="002556DD" w:rsidRDefault="0068342D" w:rsidP="0068342D">
      <w:pPr>
        <w:jc w:val="both"/>
        <w:rPr>
          <w:color w:val="00000A"/>
          <w:sz w:val="28"/>
          <w:szCs w:val="28"/>
          <w:lang w:eastAsia="en-US" w:bidi="en-US"/>
        </w:rPr>
      </w:pPr>
      <w:r>
        <w:rPr>
          <w:color w:val="00000A"/>
          <w:sz w:val="28"/>
          <w:szCs w:val="28"/>
          <w:lang w:eastAsia="en-US" w:bidi="en-US"/>
        </w:rPr>
        <w:t>-</w:t>
      </w:r>
      <w:r w:rsidR="000255DA">
        <w:rPr>
          <w:color w:val="00000A"/>
          <w:sz w:val="28"/>
          <w:szCs w:val="28"/>
          <w:lang w:eastAsia="en-US" w:bidi="en-US"/>
        </w:rPr>
        <w:t xml:space="preserve"> </w:t>
      </w:r>
      <w:r>
        <w:rPr>
          <w:color w:val="00000A"/>
          <w:sz w:val="28"/>
          <w:szCs w:val="28"/>
          <w:lang w:eastAsia="en-US" w:bidi="en-US"/>
        </w:rPr>
        <w:t>об</w:t>
      </w:r>
      <w:r w:rsidRPr="002556DD">
        <w:rPr>
          <w:color w:val="00000A"/>
          <w:sz w:val="28"/>
          <w:szCs w:val="28"/>
          <w:lang w:eastAsia="en-US" w:bidi="en-US"/>
        </w:rPr>
        <w:t>уч</w:t>
      </w:r>
      <w:r w:rsidR="000255DA">
        <w:rPr>
          <w:color w:val="00000A"/>
          <w:sz w:val="28"/>
          <w:szCs w:val="28"/>
          <w:lang w:eastAsia="en-US" w:bidi="en-US"/>
        </w:rPr>
        <w:t>а</w:t>
      </w:r>
      <w:r w:rsidRPr="002556DD">
        <w:rPr>
          <w:color w:val="00000A"/>
          <w:sz w:val="28"/>
          <w:szCs w:val="28"/>
          <w:lang w:eastAsia="en-US" w:bidi="en-US"/>
        </w:rPr>
        <w:t xml:space="preserve">ть различным приемам работы с бумагой. </w:t>
      </w:r>
    </w:p>
    <w:p w14:paraId="7B84597D" w14:textId="77777777" w:rsidR="0068342D" w:rsidRPr="002556DD" w:rsidRDefault="0068342D" w:rsidP="0068342D">
      <w:pPr>
        <w:jc w:val="both"/>
        <w:rPr>
          <w:color w:val="00000A"/>
          <w:sz w:val="28"/>
          <w:szCs w:val="28"/>
          <w:lang w:eastAsia="en-US" w:bidi="en-US"/>
        </w:rPr>
      </w:pPr>
      <w:r w:rsidRPr="002556DD">
        <w:rPr>
          <w:color w:val="00000A"/>
          <w:sz w:val="28"/>
          <w:szCs w:val="28"/>
          <w:lang w:eastAsia="en-US" w:bidi="en-US"/>
        </w:rPr>
        <w:t>Развивающие:</w:t>
      </w:r>
    </w:p>
    <w:p w14:paraId="1F6A0B25" w14:textId="420B60E3"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развивать интерес к техническому творчеству;</w:t>
      </w:r>
    </w:p>
    <w:p w14:paraId="423A524C" w14:textId="4990C1E6"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развивать у детей конструкторские задатки и способности;</w:t>
      </w:r>
    </w:p>
    <w:p w14:paraId="52740EDE" w14:textId="516B81CD"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развивать внимание, память, пространственное воображение;</w:t>
      </w:r>
    </w:p>
    <w:p w14:paraId="496B2BA5" w14:textId="6AF97016"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развивать мелкую моторику рук</w:t>
      </w:r>
      <w:r w:rsidR="000255DA">
        <w:rPr>
          <w:color w:val="00000A"/>
          <w:sz w:val="28"/>
          <w:szCs w:val="28"/>
          <w:lang w:eastAsia="en-US" w:bidi="en-US"/>
        </w:rPr>
        <w:t>.</w:t>
      </w:r>
      <w:r w:rsidRPr="002556DD">
        <w:rPr>
          <w:color w:val="00000A"/>
          <w:sz w:val="28"/>
          <w:szCs w:val="28"/>
          <w:lang w:eastAsia="en-US" w:bidi="en-US"/>
        </w:rPr>
        <w:t xml:space="preserve"> </w:t>
      </w:r>
    </w:p>
    <w:p w14:paraId="2F764058" w14:textId="77777777" w:rsidR="0068342D" w:rsidRPr="002556DD" w:rsidRDefault="0068342D" w:rsidP="0068342D">
      <w:pPr>
        <w:jc w:val="both"/>
        <w:rPr>
          <w:color w:val="00000A"/>
          <w:sz w:val="28"/>
          <w:szCs w:val="28"/>
          <w:lang w:eastAsia="en-US" w:bidi="en-US"/>
        </w:rPr>
      </w:pPr>
      <w:r w:rsidRPr="002556DD">
        <w:rPr>
          <w:color w:val="00000A"/>
          <w:sz w:val="28"/>
          <w:szCs w:val="28"/>
          <w:lang w:eastAsia="en-US" w:bidi="en-US"/>
        </w:rPr>
        <w:t>Воспитательные:</w:t>
      </w:r>
    </w:p>
    <w:p w14:paraId="668F3CEB" w14:textId="7E4DF6CC"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 xml:space="preserve">прививать интерес к технике оригами; </w:t>
      </w:r>
    </w:p>
    <w:p w14:paraId="2020F21E" w14:textId="1001E53A"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 xml:space="preserve">воспитывать коммуникативные способности </w:t>
      </w:r>
      <w:r>
        <w:rPr>
          <w:color w:val="00000A"/>
          <w:sz w:val="28"/>
          <w:szCs w:val="28"/>
          <w:lang w:eastAsia="en-US" w:bidi="en-US"/>
        </w:rPr>
        <w:t>об</w:t>
      </w:r>
      <w:r w:rsidRPr="002556DD">
        <w:rPr>
          <w:color w:val="00000A"/>
          <w:sz w:val="28"/>
          <w:szCs w:val="28"/>
          <w:lang w:eastAsia="en-US" w:bidi="en-US"/>
        </w:rPr>
        <w:t>уча</w:t>
      </w:r>
      <w:r>
        <w:rPr>
          <w:color w:val="00000A"/>
          <w:sz w:val="28"/>
          <w:szCs w:val="28"/>
          <w:lang w:eastAsia="en-US" w:bidi="en-US"/>
        </w:rPr>
        <w:t>ю</w:t>
      </w:r>
      <w:r w:rsidRPr="002556DD">
        <w:rPr>
          <w:color w:val="00000A"/>
          <w:sz w:val="28"/>
          <w:szCs w:val="28"/>
          <w:lang w:eastAsia="en-US" w:bidi="en-US"/>
        </w:rPr>
        <w:t>щихся;</w:t>
      </w:r>
    </w:p>
    <w:p w14:paraId="2AF52E35" w14:textId="33C391F3" w:rsidR="0068342D" w:rsidRPr="002556DD" w:rsidRDefault="0068342D" w:rsidP="0068342D">
      <w:pPr>
        <w:jc w:val="both"/>
        <w:rPr>
          <w:color w:val="00000A"/>
          <w:sz w:val="28"/>
          <w:szCs w:val="28"/>
          <w:lang w:eastAsia="en-US" w:bidi="en-US"/>
        </w:rPr>
      </w:pPr>
      <w:r w:rsidRPr="002556DD">
        <w:rPr>
          <w:color w:val="00000A"/>
          <w:sz w:val="28"/>
          <w:szCs w:val="28"/>
          <w:lang w:eastAsia="en-US" w:bidi="en-US"/>
        </w:rPr>
        <w:t>-</w:t>
      </w:r>
      <w:r w:rsidR="000255DA">
        <w:rPr>
          <w:color w:val="00000A"/>
          <w:sz w:val="28"/>
          <w:szCs w:val="28"/>
          <w:lang w:eastAsia="en-US" w:bidi="en-US"/>
        </w:rPr>
        <w:t xml:space="preserve"> </w:t>
      </w:r>
      <w:r w:rsidRPr="002556DD">
        <w:rPr>
          <w:color w:val="00000A"/>
          <w:sz w:val="28"/>
          <w:szCs w:val="28"/>
          <w:lang w:eastAsia="en-US" w:bidi="en-US"/>
        </w:rPr>
        <w:t>воспитывать культуру труда и совершенствование трудовых навыков.</w:t>
      </w:r>
    </w:p>
    <w:p w14:paraId="44A38C16" w14:textId="77777777" w:rsidR="00DF56B6" w:rsidRDefault="00DF56B6" w:rsidP="00F530E2">
      <w:pPr>
        <w:jc w:val="both"/>
        <w:rPr>
          <w:b/>
          <w:sz w:val="28"/>
          <w:szCs w:val="28"/>
        </w:rPr>
      </w:pPr>
    </w:p>
    <w:p w14:paraId="1AFA81C5" w14:textId="0D1F914F" w:rsidR="00F530E2" w:rsidRPr="00F530E2" w:rsidRDefault="00F530E2" w:rsidP="00DF56B6">
      <w:pPr>
        <w:ind w:firstLine="708"/>
        <w:jc w:val="both"/>
        <w:rPr>
          <w:b/>
          <w:sz w:val="28"/>
          <w:szCs w:val="28"/>
        </w:rPr>
      </w:pPr>
      <w:r>
        <w:rPr>
          <w:b/>
          <w:sz w:val="28"/>
          <w:szCs w:val="28"/>
        </w:rPr>
        <w:t xml:space="preserve">2.2. </w:t>
      </w:r>
      <w:r w:rsidRPr="00F530E2">
        <w:rPr>
          <w:b/>
          <w:sz w:val="28"/>
          <w:szCs w:val="28"/>
        </w:rPr>
        <w:t xml:space="preserve">Учебный план </w:t>
      </w:r>
    </w:p>
    <w:p w14:paraId="1751263B" w14:textId="77777777" w:rsidR="0068342D" w:rsidRDefault="0068342D" w:rsidP="0068342D">
      <w:pPr>
        <w:jc w:val="center"/>
        <w:rPr>
          <w:rFonts w:cstheme="minorHAnsi"/>
          <w:b/>
          <w:color w:val="000000" w:themeColor="text1"/>
          <w:sz w:val="28"/>
          <w:szCs w:val="28"/>
        </w:rPr>
      </w:pPr>
      <w:r w:rsidRPr="00EB4EB1">
        <w:rPr>
          <w:rFonts w:cstheme="minorHAnsi"/>
          <w:b/>
          <w:color w:val="000000" w:themeColor="text1"/>
          <w:sz w:val="28"/>
          <w:szCs w:val="28"/>
        </w:rPr>
        <w:t>Учебный план</w:t>
      </w:r>
    </w:p>
    <w:p w14:paraId="1F3459BC" w14:textId="77777777" w:rsidR="0068342D" w:rsidRPr="00EB4EB1" w:rsidRDefault="0068342D" w:rsidP="0068342D">
      <w:pPr>
        <w:jc w:val="center"/>
        <w:rPr>
          <w:rFonts w:cstheme="minorHAnsi"/>
          <w:b/>
          <w:color w:val="000000" w:themeColor="text1"/>
          <w:sz w:val="28"/>
          <w:szCs w:val="28"/>
        </w:rPr>
      </w:pPr>
    </w:p>
    <w:tbl>
      <w:tblPr>
        <w:tblStyle w:val="a3"/>
        <w:tblW w:w="9355" w:type="dxa"/>
        <w:tblInd w:w="-10" w:type="dxa"/>
        <w:tblCellMar>
          <w:left w:w="88" w:type="dxa"/>
        </w:tblCellMar>
        <w:tblLook w:val="04A0" w:firstRow="1" w:lastRow="0" w:firstColumn="1" w:lastColumn="0" w:noHBand="0" w:noVBand="1"/>
      </w:tblPr>
      <w:tblGrid>
        <w:gridCol w:w="879"/>
        <w:gridCol w:w="2931"/>
        <w:gridCol w:w="1075"/>
        <w:gridCol w:w="1136"/>
        <w:gridCol w:w="1415"/>
        <w:gridCol w:w="1919"/>
      </w:tblGrid>
      <w:tr w:rsidR="0068342D" w:rsidRPr="002556DD" w14:paraId="671E48B2" w14:textId="77777777" w:rsidTr="00C4320E">
        <w:trPr>
          <w:trHeight w:val="375"/>
        </w:trPr>
        <w:tc>
          <w:tcPr>
            <w:tcW w:w="879" w:type="dxa"/>
            <w:vMerge w:val="restart"/>
            <w:shd w:val="clear" w:color="auto" w:fill="auto"/>
            <w:tcMar>
              <w:left w:w="88" w:type="dxa"/>
            </w:tcMar>
          </w:tcPr>
          <w:p w14:paraId="366352E5" w14:textId="77777777" w:rsidR="0068342D" w:rsidRPr="002A69E7" w:rsidRDefault="0068342D" w:rsidP="00C4320E">
            <w:pPr>
              <w:rPr>
                <w:b/>
                <w:sz w:val="28"/>
                <w:szCs w:val="28"/>
              </w:rPr>
            </w:pPr>
            <w:r w:rsidRPr="002A69E7">
              <w:rPr>
                <w:b/>
                <w:sz w:val="28"/>
                <w:szCs w:val="28"/>
              </w:rPr>
              <w:t>№п/п</w:t>
            </w:r>
          </w:p>
        </w:tc>
        <w:tc>
          <w:tcPr>
            <w:tcW w:w="2931" w:type="dxa"/>
            <w:vMerge w:val="restart"/>
            <w:shd w:val="clear" w:color="auto" w:fill="auto"/>
            <w:tcMar>
              <w:left w:w="88" w:type="dxa"/>
            </w:tcMar>
          </w:tcPr>
          <w:p w14:paraId="1B6FED9D" w14:textId="77777777" w:rsidR="0068342D" w:rsidRPr="002A69E7" w:rsidRDefault="0068342D" w:rsidP="00C4320E">
            <w:pPr>
              <w:rPr>
                <w:b/>
                <w:sz w:val="28"/>
                <w:szCs w:val="28"/>
              </w:rPr>
            </w:pPr>
            <w:r>
              <w:rPr>
                <w:b/>
                <w:sz w:val="28"/>
                <w:szCs w:val="28"/>
              </w:rPr>
              <w:t>Наименование раздела</w:t>
            </w:r>
            <w:r w:rsidRPr="002A69E7">
              <w:rPr>
                <w:b/>
                <w:sz w:val="28"/>
                <w:szCs w:val="28"/>
              </w:rPr>
              <w:t xml:space="preserve"> </w:t>
            </w:r>
          </w:p>
        </w:tc>
        <w:tc>
          <w:tcPr>
            <w:tcW w:w="3626" w:type="dxa"/>
            <w:gridSpan w:val="3"/>
            <w:shd w:val="clear" w:color="auto" w:fill="auto"/>
            <w:tcMar>
              <w:left w:w="88" w:type="dxa"/>
            </w:tcMar>
          </w:tcPr>
          <w:p w14:paraId="2FFB7262" w14:textId="77777777" w:rsidR="0068342D" w:rsidRPr="002A69E7" w:rsidRDefault="0068342D" w:rsidP="00C4320E">
            <w:pPr>
              <w:rPr>
                <w:b/>
                <w:sz w:val="28"/>
                <w:szCs w:val="28"/>
              </w:rPr>
            </w:pPr>
            <w:r w:rsidRPr="002A69E7">
              <w:rPr>
                <w:b/>
                <w:sz w:val="28"/>
                <w:szCs w:val="28"/>
              </w:rPr>
              <w:t>Количество часов</w:t>
            </w:r>
          </w:p>
        </w:tc>
        <w:tc>
          <w:tcPr>
            <w:tcW w:w="1919" w:type="dxa"/>
            <w:vMerge w:val="restart"/>
          </w:tcPr>
          <w:p w14:paraId="5C5FE4FA" w14:textId="77777777" w:rsidR="0068342D" w:rsidRDefault="0068342D" w:rsidP="00C4320E">
            <w:pPr>
              <w:rPr>
                <w:b/>
                <w:sz w:val="28"/>
                <w:szCs w:val="28"/>
              </w:rPr>
            </w:pPr>
            <w:r w:rsidRPr="002A69E7">
              <w:rPr>
                <w:b/>
                <w:sz w:val="28"/>
                <w:szCs w:val="28"/>
              </w:rPr>
              <w:t>Форма аттестации</w:t>
            </w:r>
            <w:r>
              <w:rPr>
                <w:b/>
                <w:sz w:val="28"/>
                <w:szCs w:val="28"/>
              </w:rPr>
              <w:t>/</w:t>
            </w:r>
          </w:p>
          <w:p w14:paraId="65E040AE" w14:textId="77777777" w:rsidR="0068342D" w:rsidRPr="002A69E7" w:rsidRDefault="0068342D" w:rsidP="00C4320E">
            <w:pPr>
              <w:rPr>
                <w:b/>
                <w:sz w:val="28"/>
                <w:szCs w:val="28"/>
              </w:rPr>
            </w:pPr>
            <w:r>
              <w:rPr>
                <w:b/>
                <w:sz w:val="28"/>
                <w:szCs w:val="28"/>
              </w:rPr>
              <w:t>контроля</w:t>
            </w:r>
          </w:p>
        </w:tc>
      </w:tr>
      <w:tr w:rsidR="0068342D" w:rsidRPr="002556DD" w14:paraId="6C692318" w14:textId="77777777" w:rsidTr="00C4320E">
        <w:trPr>
          <w:trHeight w:val="300"/>
        </w:trPr>
        <w:tc>
          <w:tcPr>
            <w:tcW w:w="879" w:type="dxa"/>
            <w:vMerge/>
            <w:shd w:val="clear" w:color="auto" w:fill="auto"/>
            <w:tcMar>
              <w:left w:w="88" w:type="dxa"/>
            </w:tcMar>
          </w:tcPr>
          <w:p w14:paraId="0FD7CDAD" w14:textId="77777777" w:rsidR="0068342D" w:rsidRPr="002A69E7" w:rsidRDefault="0068342D" w:rsidP="00C4320E">
            <w:pPr>
              <w:rPr>
                <w:b/>
                <w:sz w:val="28"/>
                <w:szCs w:val="28"/>
              </w:rPr>
            </w:pPr>
          </w:p>
        </w:tc>
        <w:tc>
          <w:tcPr>
            <w:tcW w:w="2931" w:type="dxa"/>
            <w:vMerge/>
            <w:shd w:val="clear" w:color="auto" w:fill="auto"/>
            <w:tcMar>
              <w:left w:w="88" w:type="dxa"/>
            </w:tcMar>
          </w:tcPr>
          <w:p w14:paraId="64FA26BC" w14:textId="77777777" w:rsidR="0068342D" w:rsidRPr="002A69E7" w:rsidRDefault="0068342D" w:rsidP="00C4320E">
            <w:pPr>
              <w:rPr>
                <w:b/>
                <w:sz w:val="28"/>
                <w:szCs w:val="28"/>
              </w:rPr>
            </w:pPr>
          </w:p>
        </w:tc>
        <w:tc>
          <w:tcPr>
            <w:tcW w:w="1075" w:type="dxa"/>
            <w:shd w:val="clear" w:color="auto" w:fill="auto"/>
            <w:tcMar>
              <w:left w:w="88" w:type="dxa"/>
            </w:tcMar>
          </w:tcPr>
          <w:p w14:paraId="6BACDFAC" w14:textId="77777777" w:rsidR="0068342D" w:rsidRPr="002A69E7" w:rsidRDefault="0068342D" w:rsidP="00C4320E">
            <w:pPr>
              <w:rPr>
                <w:b/>
                <w:sz w:val="28"/>
                <w:szCs w:val="28"/>
              </w:rPr>
            </w:pPr>
            <w:r w:rsidRPr="002A69E7">
              <w:rPr>
                <w:b/>
                <w:sz w:val="28"/>
                <w:szCs w:val="28"/>
              </w:rPr>
              <w:t>всего</w:t>
            </w:r>
          </w:p>
        </w:tc>
        <w:tc>
          <w:tcPr>
            <w:tcW w:w="1136" w:type="dxa"/>
            <w:shd w:val="clear" w:color="auto" w:fill="auto"/>
            <w:tcMar>
              <w:left w:w="88" w:type="dxa"/>
            </w:tcMar>
          </w:tcPr>
          <w:p w14:paraId="620DC078" w14:textId="77777777" w:rsidR="0068342D" w:rsidRPr="002A69E7" w:rsidRDefault="0068342D" w:rsidP="00C4320E">
            <w:pPr>
              <w:rPr>
                <w:b/>
                <w:sz w:val="28"/>
                <w:szCs w:val="28"/>
              </w:rPr>
            </w:pPr>
            <w:r w:rsidRPr="002A69E7">
              <w:rPr>
                <w:b/>
                <w:sz w:val="28"/>
                <w:szCs w:val="28"/>
              </w:rPr>
              <w:t>теория</w:t>
            </w:r>
          </w:p>
        </w:tc>
        <w:tc>
          <w:tcPr>
            <w:tcW w:w="1415" w:type="dxa"/>
            <w:shd w:val="clear" w:color="auto" w:fill="auto"/>
            <w:tcMar>
              <w:left w:w="88" w:type="dxa"/>
            </w:tcMar>
          </w:tcPr>
          <w:p w14:paraId="449DA684" w14:textId="77777777" w:rsidR="0068342D" w:rsidRPr="002A69E7" w:rsidRDefault="0068342D" w:rsidP="00C4320E">
            <w:pPr>
              <w:rPr>
                <w:b/>
                <w:sz w:val="28"/>
                <w:szCs w:val="28"/>
              </w:rPr>
            </w:pPr>
            <w:r w:rsidRPr="002A69E7">
              <w:rPr>
                <w:b/>
                <w:sz w:val="28"/>
                <w:szCs w:val="28"/>
              </w:rPr>
              <w:t>практика</w:t>
            </w:r>
          </w:p>
        </w:tc>
        <w:tc>
          <w:tcPr>
            <w:tcW w:w="1919" w:type="dxa"/>
            <w:vMerge/>
          </w:tcPr>
          <w:p w14:paraId="6F09F782" w14:textId="77777777" w:rsidR="0068342D" w:rsidRPr="002556DD" w:rsidRDefault="0068342D" w:rsidP="00C4320E">
            <w:pPr>
              <w:rPr>
                <w:sz w:val="28"/>
                <w:szCs w:val="28"/>
              </w:rPr>
            </w:pPr>
          </w:p>
        </w:tc>
      </w:tr>
      <w:tr w:rsidR="0068342D" w:rsidRPr="002556DD" w14:paraId="58E884C9" w14:textId="77777777" w:rsidTr="00C4320E">
        <w:tc>
          <w:tcPr>
            <w:tcW w:w="879" w:type="dxa"/>
            <w:shd w:val="clear" w:color="auto" w:fill="auto"/>
            <w:tcMar>
              <w:left w:w="88" w:type="dxa"/>
            </w:tcMar>
          </w:tcPr>
          <w:p w14:paraId="18744D14" w14:textId="77777777" w:rsidR="0068342D" w:rsidRPr="002556DD" w:rsidRDefault="0068342D" w:rsidP="00C4320E">
            <w:pPr>
              <w:rPr>
                <w:sz w:val="28"/>
                <w:szCs w:val="28"/>
              </w:rPr>
            </w:pPr>
            <w:r w:rsidRPr="002556DD">
              <w:rPr>
                <w:sz w:val="28"/>
                <w:szCs w:val="28"/>
              </w:rPr>
              <w:t>1</w:t>
            </w:r>
          </w:p>
        </w:tc>
        <w:tc>
          <w:tcPr>
            <w:tcW w:w="2931" w:type="dxa"/>
            <w:shd w:val="clear" w:color="auto" w:fill="auto"/>
            <w:tcMar>
              <w:left w:w="88" w:type="dxa"/>
            </w:tcMar>
          </w:tcPr>
          <w:p w14:paraId="40BDA765" w14:textId="77777777" w:rsidR="0068342D" w:rsidRPr="002556DD" w:rsidRDefault="0068342D" w:rsidP="00C4320E">
            <w:pPr>
              <w:rPr>
                <w:sz w:val="28"/>
                <w:szCs w:val="28"/>
              </w:rPr>
            </w:pPr>
            <w:r w:rsidRPr="002556DD">
              <w:rPr>
                <w:sz w:val="28"/>
                <w:szCs w:val="28"/>
              </w:rPr>
              <w:t>Вводное занятие</w:t>
            </w:r>
          </w:p>
        </w:tc>
        <w:tc>
          <w:tcPr>
            <w:tcW w:w="1075" w:type="dxa"/>
            <w:shd w:val="clear" w:color="auto" w:fill="auto"/>
            <w:tcMar>
              <w:left w:w="88" w:type="dxa"/>
            </w:tcMar>
          </w:tcPr>
          <w:p w14:paraId="46CBB132" w14:textId="77777777" w:rsidR="0068342D" w:rsidRPr="002556DD" w:rsidRDefault="0068342D" w:rsidP="00C4320E">
            <w:pPr>
              <w:rPr>
                <w:sz w:val="28"/>
                <w:szCs w:val="28"/>
              </w:rPr>
            </w:pPr>
            <w:r w:rsidRPr="002556DD">
              <w:rPr>
                <w:sz w:val="28"/>
                <w:szCs w:val="28"/>
              </w:rPr>
              <w:t>1</w:t>
            </w:r>
          </w:p>
        </w:tc>
        <w:tc>
          <w:tcPr>
            <w:tcW w:w="1136" w:type="dxa"/>
            <w:shd w:val="clear" w:color="auto" w:fill="auto"/>
            <w:tcMar>
              <w:left w:w="88" w:type="dxa"/>
            </w:tcMar>
          </w:tcPr>
          <w:p w14:paraId="0F59AD66" w14:textId="77777777" w:rsidR="0068342D" w:rsidRPr="002556DD" w:rsidRDefault="0068342D" w:rsidP="00C4320E">
            <w:pPr>
              <w:rPr>
                <w:sz w:val="28"/>
                <w:szCs w:val="28"/>
              </w:rPr>
            </w:pPr>
            <w:r w:rsidRPr="002556DD">
              <w:rPr>
                <w:sz w:val="28"/>
                <w:szCs w:val="28"/>
              </w:rPr>
              <w:t>1</w:t>
            </w:r>
          </w:p>
        </w:tc>
        <w:tc>
          <w:tcPr>
            <w:tcW w:w="1415" w:type="dxa"/>
            <w:shd w:val="clear" w:color="auto" w:fill="auto"/>
            <w:tcMar>
              <w:left w:w="88" w:type="dxa"/>
            </w:tcMar>
          </w:tcPr>
          <w:p w14:paraId="7E5DDA8C" w14:textId="77777777" w:rsidR="0068342D" w:rsidRPr="002556DD" w:rsidRDefault="0068342D" w:rsidP="00C4320E">
            <w:pPr>
              <w:rPr>
                <w:sz w:val="28"/>
                <w:szCs w:val="28"/>
              </w:rPr>
            </w:pPr>
            <w:r w:rsidRPr="002556DD">
              <w:rPr>
                <w:sz w:val="28"/>
                <w:szCs w:val="28"/>
              </w:rPr>
              <w:t>-</w:t>
            </w:r>
          </w:p>
        </w:tc>
        <w:tc>
          <w:tcPr>
            <w:tcW w:w="1919" w:type="dxa"/>
          </w:tcPr>
          <w:p w14:paraId="71962B69" w14:textId="77777777" w:rsidR="0068342D" w:rsidRDefault="0068342D" w:rsidP="00C4320E">
            <w:pPr>
              <w:rPr>
                <w:sz w:val="28"/>
                <w:szCs w:val="28"/>
              </w:rPr>
            </w:pPr>
            <w:r>
              <w:rPr>
                <w:sz w:val="28"/>
                <w:szCs w:val="28"/>
              </w:rPr>
              <w:t>наблюдение</w:t>
            </w:r>
          </w:p>
          <w:p w14:paraId="290C5368" w14:textId="77777777" w:rsidR="0068342D" w:rsidRPr="002556DD" w:rsidRDefault="0068342D" w:rsidP="00C4320E">
            <w:pPr>
              <w:rPr>
                <w:sz w:val="28"/>
                <w:szCs w:val="28"/>
              </w:rPr>
            </w:pPr>
          </w:p>
        </w:tc>
      </w:tr>
      <w:tr w:rsidR="0068342D" w:rsidRPr="002556DD" w14:paraId="57B74571" w14:textId="77777777" w:rsidTr="00C4320E">
        <w:tc>
          <w:tcPr>
            <w:tcW w:w="879" w:type="dxa"/>
            <w:shd w:val="clear" w:color="auto" w:fill="auto"/>
            <w:tcMar>
              <w:left w:w="88" w:type="dxa"/>
            </w:tcMar>
          </w:tcPr>
          <w:p w14:paraId="6B3B0236" w14:textId="77777777" w:rsidR="0068342D" w:rsidRPr="002556DD" w:rsidRDefault="0068342D" w:rsidP="00C4320E">
            <w:pPr>
              <w:rPr>
                <w:sz w:val="28"/>
                <w:szCs w:val="28"/>
              </w:rPr>
            </w:pPr>
            <w:r w:rsidRPr="002556DD">
              <w:rPr>
                <w:sz w:val="28"/>
                <w:szCs w:val="28"/>
              </w:rPr>
              <w:t>2</w:t>
            </w:r>
          </w:p>
        </w:tc>
        <w:tc>
          <w:tcPr>
            <w:tcW w:w="2931" w:type="dxa"/>
            <w:shd w:val="clear" w:color="auto" w:fill="auto"/>
            <w:tcMar>
              <w:left w:w="88" w:type="dxa"/>
            </w:tcMar>
          </w:tcPr>
          <w:p w14:paraId="51D0C0BC" w14:textId="77777777" w:rsidR="0068342D" w:rsidRPr="002556DD" w:rsidRDefault="0068342D" w:rsidP="00C4320E">
            <w:pPr>
              <w:rPr>
                <w:sz w:val="28"/>
                <w:szCs w:val="28"/>
              </w:rPr>
            </w:pPr>
            <w:r w:rsidRPr="002556DD">
              <w:rPr>
                <w:sz w:val="28"/>
                <w:szCs w:val="28"/>
              </w:rPr>
              <w:t>Основы техники оригами</w:t>
            </w:r>
          </w:p>
        </w:tc>
        <w:tc>
          <w:tcPr>
            <w:tcW w:w="1075" w:type="dxa"/>
            <w:shd w:val="clear" w:color="auto" w:fill="auto"/>
            <w:tcMar>
              <w:left w:w="88" w:type="dxa"/>
            </w:tcMar>
          </w:tcPr>
          <w:p w14:paraId="507ED485" w14:textId="77777777" w:rsidR="0068342D" w:rsidRPr="002556DD" w:rsidRDefault="0068342D" w:rsidP="00C4320E">
            <w:pPr>
              <w:rPr>
                <w:sz w:val="28"/>
                <w:szCs w:val="28"/>
              </w:rPr>
            </w:pPr>
            <w:r w:rsidRPr="002556DD">
              <w:rPr>
                <w:sz w:val="28"/>
                <w:szCs w:val="28"/>
              </w:rPr>
              <w:t>3</w:t>
            </w:r>
          </w:p>
        </w:tc>
        <w:tc>
          <w:tcPr>
            <w:tcW w:w="1136" w:type="dxa"/>
            <w:shd w:val="clear" w:color="auto" w:fill="auto"/>
            <w:tcMar>
              <w:left w:w="88" w:type="dxa"/>
            </w:tcMar>
          </w:tcPr>
          <w:p w14:paraId="2CABE58F" w14:textId="77777777" w:rsidR="0068342D" w:rsidRPr="002556DD" w:rsidRDefault="0068342D" w:rsidP="00C4320E">
            <w:pPr>
              <w:rPr>
                <w:sz w:val="28"/>
                <w:szCs w:val="28"/>
              </w:rPr>
            </w:pPr>
            <w:r w:rsidRPr="002556DD">
              <w:rPr>
                <w:sz w:val="28"/>
                <w:szCs w:val="28"/>
              </w:rPr>
              <w:t>1</w:t>
            </w:r>
          </w:p>
        </w:tc>
        <w:tc>
          <w:tcPr>
            <w:tcW w:w="1415" w:type="dxa"/>
            <w:shd w:val="clear" w:color="auto" w:fill="auto"/>
            <w:tcMar>
              <w:left w:w="88" w:type="dxa"/>
            </w:tcMar>
          </w:tcPr>
          <w:p w14:paraId="5992605C" w14:textId="77777777" w:rsidR="0068342D" w:rsidRPr="002556DD" w:rsidRDefault="0068342D" w:rsidP="00C4320E">
            <w:pPr>
              <w:rPr>
                <w:sz w:val="28"/>
                <w:szCs w:val="28"/>
              </w:rPr>
            </w:pPr>
            <w:r w:rsidRPr="002556DD">
              <w:rPr>
                <w:sz w:val="28"/>
                <w:szCs w:val="28"/>
              </w:rPr>
              <w:t>2</w:t>
            </w:r>
          </w:p>
        </w:tc>
        <w:tc>
          <w:tcPr>
            <w:tcW w:w="1919" w:type="dxa"/>
          </w:tcPr>
          <w:p w14:paraId="5F879937" w14:textId="77777777" w:rsidR="0068342D" w:rsidRDefault="0068342D" w:rsidP="00C4320E">
            <w:pPr>
              <w:rPr>
                <w:sz w:val="28"/>
                <w:szCs w:val="28"/>
              </w:rPr>
            </w:pPr>
            <w:r>
              <w:rPr>
                <w:sz w:val="28"/>
                <w:szCs w:val="28"/>
              </w:rPr>
              <w:t>наблюдение</w:t>
            </w:r>
          </w:p>
          <w:p w14:paraId="700DAD1E" w14:textId="77777777" w:rsidR="0068342D" w:rsidRPr="002556DD" w:rsidRDefault="0068342D" w:rsidP="00C4320E">
            <w:pPr>
              <w:rPr>
                <w:sz w:val="28"/>
                <w:szCs w:val="28"/>
              </w:rPr>
            </w:pPr>
          </w:p>
        </w:tc>
      </w:tr>
      <w:tr w:rsidR="0068342D" w:rsidRPr="002556DD" w14:paraId="757CF2F6" w14:textId="77777777" w:rsidTr="00C4320E">
        <w:tc>
          <w:tcPr>
            <w:tcW w:w="879" w:type="dxa"/>
            <w:shd w:val="clear" w:color="auto" w:fill="auto"/>
            <w:tcMar>
              <w:left w:w="88" w:type="dxa"/>
            </w:tcMar>
          </w:tcPr>
          <w:p w14:paraId="2CEFEF78" w14:textId="77777777" w:rsidR="0068342D" w:rsidRPr="002556DD" w:rsidRDefault="0068342D" w:rsidP="00C4320E">
            <w:pPr>
              <w:rPr>
                <w:sz w:val="28"/>
                <w:szCs w:val="28"/>
              </w:rPr>
            </w:pPr>
            <w:r w:rsidRPr="002556DD">
              <w:rPr>
                <w:sz w:val="28"/>
                <w:szCs w:val="28"/>
              </w:rPr>
              <w:t>3</w:t>
            </w:r>
          </w:p>
        </w:tc>
        <w:tc>
          <w:tcPr>
            <w:tcW w:w="2931" w:type="dxa"/>
            <w:shd w:val="clear" w:color="auto" w:fill="auto"/>
            <w:tcMar>
              <w:left w:w="88" w:type="dxa"/>
            </w:tcMar>
          </w:tcPr>
          <w:p w14:paraId="0BC2AC42" w14:textId="77777777" w:rsidR="0068342D" w:rsidRPr="002556DD" w:rsidRDefault="0068342D" w:rsidP="00C4320E">
            <w:pPr>
              <w:rPr>
                <w:sz w:val="28"/>
                <w:szCs w:val="28"/>
              </w:rPr>
            </w:pPr>
            <w:r w:rsidRPr="002556DD">
              <w:rPr>
                <w:sz w:val="28"/>
                <w:szCs w:val="28"/>
              </w:rPr>
              <w:t>Базовые формы</w:t>
            </w:r>
          </w:p>
        </w:tc>
        <w:tc>
          <w:tcPr>
            <w:tcW w:w="1075" w:type="dxa"/>
            <w:shd w:val="clear" w:color="auto" w:fill="auto"/>
            <w:tcMar>
              <w:left w:w="88" w:type="dxa"/>
            </w:tcMar>
          </w:tcPr>
          <w:p w14:paraId="46571566" w14:textId="77777777" w:rsidR="0068342D" w:rsidRPr="002556DD" w:rsidRDefault="0068342D" w:rsidP="00C4320E">
            <w:pPr>
              <w:rPr>
                <w:sz w:val="28"/>
                <w:szCs w:val="28"/>
              </w:rPr>
            </w:pPr>
            <w:r w:rsidRPr="002556DD">
              <w:rPr>
                <w:sz w:val="28"/>
                <w:szCs w:val="28"/>
              </w:rPr>
              <w:t>18</w:t>
            </w:r>
          </w:p>
        </w:tc>
        <w:tc>
          <w:tcPr>
            <w:tcW w:w="1136" w:type="dxa"/>
            <w:shd w:val="clear" w:color="auto" w:fill="auto"/>
            <w:tcMar>
              <w:left w:w="88" w:type="dxa"/>
            </w:tcMar>
          </w:tcPr>
          <w:p w14:paraId="15DCD774" w14:textId="77777777" w:rsidR="0068342D" w:rsidRPr="002556DD" w:rsidRDefault="0068342D" w:rsidP="00C4320E">
            <w:pPr>
              <w:rPr>
                <w:sz w:val="28"/>
                <w:szCs w:val="28"/>
              </w:rPr>
            </w:pPr>
            <w:r w:rsidRPr="002556DD">
              <w:rPr>
                <w:sz w:val="28"/>
                <w:szCs w:val="28"/>
              </w:rPr>
              <w:t>2</w:t>
            </w:r>
          </w:p>
        </w:tc>
        <w:tc>
          <w:tcPr>
            <w:tcW w:w="1415" w:type="dxa"/>
            <w:shd w:val="clear" w:color="auto" w:fill="auto"/>
            <w:tcMar>
              <w:left w:w="88" w:type="dxa"/>
            </w:tcMar>
          </w:tcPr>
          <w:p w14:paraId="5442381C" w14:textId="77777777" w:rsidR="0068342D" w:rsidRPr="002556DD" w:rsidRDefault="0068342D" w:rsidP="00C4320E">
            <w:pPr>
              <w:rPr>
                <w:sz w:val="28"/>
                <w:szCs w:val="28"/>
              </w:rPr>
            </w:pPr>
            <w:r w:rsidRPr="002556DD">
              <w:rPr>
                <w:sz w:val="28"/>
                <w:szCs w:val="28"/>
              </w:rPr>
              <w:t>16</w:t>
            </w:r>
          </w:p>
        </w:tc>
        <w:tc>
          <w:tcPr>
            <w:tcW w:w="1919" w:type="dxa"/>
          </w:tcPr>
          <w:p w14:paraId="0B6F6224" w14:textId="77777777" w:rsidR="0068342D" w:rsidRDefault="0068342D" w:rsidP="00C4320E">
            <w:pPr>
              <w:rPr>
                <w:sz w:val="28"/>
                <w:szCs w:val="28"/>
              </w:rPr>
            </w:pPr>
            <w:r>
              <w:rPr>
                <w:sz w:val="28"/>
                <w:szCs w:val="28"/>
              </w:rPr>
              <w:t>наблюдение</w:t>
            </w:r>
          </w:p>
          <w:p w14:paraId="4B14BBFF" w14:textId="77777777" w:rsidR="0068342D" w:rsidRPr="002556DD" w:rsidRDefault="0068342D" w:rsidP="00C4320E">
            <w:pPr>
              <w:rPr>
                <w:sz w:val="28"/>
                <w:szCs w:val="28"/>
              </w:rPr>
            </w:pPr>
          </w:p>
        </w:tc>
      </w:tr>
      <w:tr w:rsidR="0068342D" w:rsidRPr="002556DD" w14:paraId="07A93703" w14:textId="77777777" w:rsidTr="00C4320E">
        <w:tc>
          <w:tcPr>
            <w:tcW w:w="879" w:type="dxa"/>
            <w:shd w:val="clear" w:color="auto" w:fill="auto"/>
            <w:tcMar>
              <w:left w:w="88" w:type="dxa"/>
            </w:tcMar>
          </w:tcPr>
          <w:p w14:paraId="5581B297" w14:textId="77777777" w:rsidR="0068342D" w:rsidRPr="002556DD" w:rsidRDefault="0068342D" w:rsidP="00C4320E">
            <w:pPr>
              <w:rPr>
                <w:sz w:val="28"/>
                <w:szCs w:val="28"/>
              </w:rPr>
            </w:pPr>
            <w:r w:rsidRPr="002556DD">
              <w:rPr>
                <w:sz w:val="28"/>
                <w:szCs w:val="28"/>
              </w:rPr>
              <w:t>4</w:t>
            </w:r>
          </w:p>
        </w:tc>
        <w:tc>
          <w:tcPr>
            <w:tcW w:w="2931" w:type="dxa"/>
            <w:shd w:val="clear" w:color="auto" w:fill="auto"/>
            <w:tcMar>
              <w:left w:w="88" w:type="dxa"/>
            </w:tcMar>
          </w:tcPr>
          <w:p w14:paraId="6BAD21FF" w14:textId="77777777" w:rsidR="0068342D" w:rsidRPr="002556DD" w:rsidRDefault="0068342D" w:rsidP="00C4320E">
            <w:pPr>
              <w:rPr>
                <w:sz w:val="28"/>
                <w:szCs w:val="28"/>
              </w:rPr>
            </w:pPr>
            <w:r w:rsidRPr="002556DD">
              <w:rPr>
                <w:sz w:val="28"/>
                <w:szCs w:val="28"/>
              </w:rPr>
              <w:t>«Превращения» квадрата</w:t>
            </w:r>
          </w:p>
        </w:tc>
        <w:tc>
          <w:tcPr>
            <w:tcW w:w="1075" w:type="dxa"/>
            <w:shd w:val="clear" w:color="auto" w:fill="auto"/>
            <w:tcMar>
              <w:left w:w="88" w:type="dxa"/>
            </w:tcMar>
          </w:tcPr>
          <w:p w14:paraId="6BFE16FD" w14:textId="77777777" w:rsidR="0068342D" w:rsidRPr="002556DD" w:rsidRDefault="0068342D" w:rsidP="00C4320E">
            <w:pPr>
              <w:rPr>
                <w:sz w:val="28"/>
                <w:szCs w:val="28"/>
              </w:rPr>
            </w:pPr>
            <w:r w:rsidRPr="002556DD">
              <w:rPr>
                <w:sz w:val="28"/>
                <w:szCs w:val="28"/>
              </w:rPr>
              <w:t>26</w:t>
            </w:r>
          </w:p>
        </w:tc>
        <w:tc>
          <w:tcPr>
            <w:tcW w:w="1136" w:type="dxa"/>
            <w:shd w:val="clear" w:color="auto" w:fill="auto"/>
            <w:tcMar>
              <w:left w:w="88" w:type="dxa"/>
            </w:tcMar>
          </w:tcPr>
          <w:p w14:paraId="0DC4E2B9" w14:textId="77777777" w:rsidR="0068342D" w:rsidRPr="002556DD" w:rsidRDefault="0068342D" w:rsidP="00C4320E">
            <w:pPr>
              <w:rPr>
                <w:sz w:val="28"/>
                <w:szCs w:val="28"/>
              </w:rPr>
            </w:pPr>
            <w:r w:rsidRPr="002556DD">
              <w:rPr>
                <w:sz w:val="28"/>
                <w:szCs w:val="28"/>
              </w:rPr>
              <w:t>2</w:t>
            </w:r>
          </w:p>
        </w:tc>
        <w:tc>
          <w:tcPr>
            <w:tcW w:w="1415" w:type="dxa"/>
            <w:shd w:val="clear" w:color="auto" w:fill="auto"/>
            <w:tcMar>
              <w:left w:w="88" w:type="dxa"/>
            </w:tcMar>
          </w:tcPr>
          <w:p w14:paraId="553A7B98" w14:textId="77777777" w:rsidR="0068342D" w:rsidRPr="002556DD" w:rsidRDefault="0068342D" w:rsidP="00C4320E">
            <w:pPr>
              <w:rPr>
                <w:sz w:val="28"/>
                <w:szCs w:val="28"/>
              </w:rPr>
            </w:pPr>
            <w:r w:rsidRPr="002556DD">
              <w:rPr>
                <w:sz w:val="28"/>
                <w:szCs w:val="28"/>
              </w:rPr>
              <w:t>24</w:t>
            </w:r>
          </w:p>
        </w:tc>
        <w:tc>
          <w:tcPr>
            <w:tcW w:w="1919" w:type="dxa"/>
          </w:tcPr>
          <w:p w14:paraId="3FA44C63" w14:textId="77777777" w:rsidR="0068342D" w:rsidRDefault="0068342D" w:rsidP="00C4320E">
            <w:pPr>
              <w:rPr>
                <w:sz w:val="28"/>
                <w:szCs w:val="28"/>
              </w:rPr>
            </w:pPr>
            <w:r>
              <w:rPr>
                <w:sz w:val="28"/>
                <w:szCs w:val="28"/>
              </w:rPr>
              <w:t>наблюдение</w:t>
            </w:r>
          </w:p>
          <w:p w14:paraId="1D134776" w14:textId="77777777" w:rsidR="0068342D" w:rsidRPr="002556DD" w:rsidRDefault="0068342D" w:rsidP="00C4320E">
            <w:pPr>
              <w:rPr>
                <w:sz w:val="28"/>
                <w:szCs w:val="28"/>
              </w:rPr>
            </w:pPr>
          </w:p>
        </w:tc>
      </w:tr>
      <w:tr w:rsidR="0068342D" w:rsidRPr="002556DD" w14:paraId="22FC9AF9" w14:textId="77777777" w:rsidTr="00C4320E">
        <w:tc>
          <w:tcPr>
            <w:tcW w:w="879" w:type="dxa"/>
            <w:shd w:val="clear" w:color="auto" w:fill="auto"/>
            <w:tcMar>
              <w:left w:w="88" w:type="dxa"/>
            </w:tcMar>
          </w:tcPr>
          <w:p w14:paraId="01B029F6" w14:textId="77777777" w:rsidR="0068342D" w:rsidRPr="002556DD" w:rsidRDefault="0068342D" w:rsidP="00C4320E">
            <w:pPr>
              <w:rPr>
                <w:sz w:val="28"/>
                <w:szCs w:val="28"/>
              </w:rPr>
            </w:pPr>
            <w:r w:rsidRPr="002556DD">
              <w:rPr>
                <w:sz w:val="28"/>
                <w:szCs w:val="28"/>
              </w:rPr>
              <w:t>5</w:t>
            </w:r>
          </w:p>
        </w:tc>
        <w:tc>
          <w:tcPr>
            <w:tcW w:w="2931" w:type="dxa"/>
            <w:shd w:val="clear" w:color="auto" w:fill="auto"/>
            <w:tcMar>
              <w:left w:w="88" w:type="dxa"/>
            </w:tcMar>
          </w:tcPr>
          <w:p w14:paraId="5E467ADD" w14:textId="77777777" w:rsidR="0068342D" w:rsidRPr="002556DD" w:rsidRDefault="0068342D" w:rsidP="00C4320E">
            <w:pPr>
              <w:rPr>
                <w:sz w:val="28"/>
                <w:szCs w:val="28"/>
              </w:rPr>
            </w:pPr>
            <w:r w:rsidRPr="002556DD">
              <w:rPr>
                <w:sz w:val="28"/>
                <w:szCs w:val="28"/>
              </w:rPr>
              <w:t>Бумажный зоопарк</w:t>
            </w:r>
          </w:p>
        </w:tc>
        <w:tc>
          <w:tcPr>
            <w:tcW w:w="1075" w:type="dxa"/>
            <w:shd w:val="clear" w:color="auto" w:fill="auto"/>
            <w:tcMar>
              <w:left w:w="88" w:type="dxa"/>
            </w:tcMar>
          </w:tcPr>
          <w:p w14:paraId="50E4487A" w14:textId="77777777" w:rsidR="0068342D" w:rsidRPr="002556DD" w:rsidRDefault="0068342D" w:rsidP="00C4320E">
            <w:pPr>
              <w:rPr>
                <w:sz w:val="28"/>
                <w:szCs w:val="28"/>
              </w:rPr>
            </w:pPr>
            <w:r w:rsidRPr="002556DD">
              <w:rPr>
                <w:sz w:val="28"/>
                <w:szCs w:val="28"/>
              </w:rPr>
              <w:t>23</w:t>
            </w:r>
          </w:p>
        </w:tc>
        <w:tc>
          <w:tcPr>
            <w:tcW w:w="1136" w:type="dxa"/>
            <w:shd w:val="clear" w:color="auto" w:fill="auto"/>
            <w:tcMar>
              <w:left w:w="88" w:type="dxa"/>
            </w:tcMar>
          </w:tcPr>
          <w:p w14:paraId="60BD5925" w14:textId="77777777" w:rsidR="0068342D" w:rsidRPr="002556DD" w:rsidRDefault="0068342D" w:rsidP="00C4320E">
            <w:pPr>
              <w:rPr>
                <w:sz w:val="28"/>
                <w:szCs w:val="28"/>
              </w:rPr>
            </w:pPr>
            <w:r w:rsidRPr="002556DD">
              <w:rPr>
                <w:sz w:val="28"/>
                <w:szCs w:val="28"/>
              </w:rPr>
              <w:t>1</w:t>
            </w:r>
          </w:p>
        </w:tc>
        <w:tc>
          <w:tcPr>
            <w:tcW w:w="1415" w:type="dxa"/>
            <w:shd w:val="clear" w:color="auto" w:fill="auto"/>
            <w:tcMar>
              <w:left w:w="88" w:type="dxa"/>
            </w:tcMar>
          </w:tcPr>
          <w:p w14:paraId="5B11BEB3" w14:textId="77777777" w:rsidR="0068342D" w:rsidRPr="002556DD" w:rsidRDefault="0068342D" w:rsidP="00C4320E">
            <w:pPr>
              <w:rPr>
                <w:sz w:val="28"/>
                <w:szCs w:val="28"/>
              </w:rPr>
            </w:pPr>
            <w:r w:rsidRPr="002556DD">
              <w:rPr>
                <w:sz w:val="28"/>
                <w:szCs w:val="28"/>
              </w:rPr>
              <w:t>22</w:t>
            </w:r>
          </w:p>
        </w:tc>
        <w:tc>
          <w:tcPr>
            <w:tcW w:w="1919" w:type="dxa"/>
          </w:tcPr>
          <w:p w14:paraId="52CDC632" w14:textId="77777777" w:rsidR="0068342D" w:rsidRDefault="0068342D" w:rsidP="00C4320E">
            <w:pPr>
              <w:rPr>
                <w:sz w:val="28"/>
                <w:szCs w:val="28"/>
              </w:rPr>
            </w:pPr>
            <w:r>
              <w:rPr>
                <w:sz w:val="28"/>
                <w:szCs w:val="28"/>
              </w:rPr>
              <w:t>выставка</w:t>
            </w:r>
          </w:p>
          <w:p w14:paraId="3B395EF4" w14:textId="77777777" w:rsidR="0068342D" w:rsidRPr="002556DD" w:rsidRDefault="0068342D" w:rsidP="00C4320E">
            <w:pPr>
              <w:rPr>
                <w:sz w:val="28"/>
                <w:szCs w:val="28"/>
              </w:rPr>
            </w:pPr>
          </w:p>
        </w:tc>
      </w:tr>
      <w:tr w:rsidR="0068342D" w:rsidRPr="002556DD" w14:paraId="7EA665AD" w14:textId="77777777" w:rsidTr="00C4320E">
        <w:tc>
          <w:tcPr>
            <w:tcW w:w="879" w:type="dxa"/>
            <w:shd w:val="clear" w:color="auto" w:fill="auto"/>
            <w:tcMar>
              <w:left w:w="88" w:type="dxa"/>
            </w:tcMar>
          </w:tcPr>
          <w:p w14:paraId="4FD1FE40" w14:textId="77777777" w:rsidR="0068342D" w:rsidRPr="002556DD" w:rsidRDefault="0068342D" w:rsidP="00C4320E">
            <w:pPr>
              <w:rPr>
                <w:sz w:val="28"/>
                <w:szCs w:val="28"/>
              </w:rPr>
            </w:pPr>
            <w:r w:rsidRPr="002556DD">
              <w:rPr>
                <w:sz w:val="28"/>
                <w:szCs w:val="28"/>
              </w:rPr>
              <w:t>6</w:t>
            </w:r>
          </w:p>
        </w:tc>
        <w:tc>
          <w:tcPr>
            <w:tcW w:w="2931" w:type="dxa"/>
            <w:shd w:val="clear" w:color="auto" w:fill="auto"/>
            <w:tcMar>
              <w:left w:w="88" w:type="dxa"/>
            </w:tcMar>
          </w:tcPr>
          <w:p w14:paraId="4613B524" w14:textId="77777777" w:rsidR="0068342D" w:rsidRPr="002556DD" w:rsidRDefault="0068342D" w:rsidP="00C4320E">
            <w:pPr>
              <w:rPr>
                <w:sz w:val="28"/>
                <w:szCs w:val="28"/>
              </w:rPr>
            </w:pPr>
            <w:r w:rsidRPr="002556DD">
              <w:rPr>
                <w:sz w:val="28"/>
                <w:szCs w:val="28"/>
              </w:rPr>
              <w:t>Итоговое занятие</w:t>
            </w:r>
          </w:p>
        </w:tc>
        <w:tc>
          <w:tcPr>
            <w:tcW w:w="1075" w:type="dxa"/>
            <w:shd w:val="clear" w:color="auto" w:fill="auto"/>
            <w:tcMar>
              <w:left w:w="88" w:type="dxa"/>
            </w:tcMar>
          </w:tcPr>
          <w:p w14:paraId="7D190263" w14:textId="77777777" w:rsidR="0068342D" w:rsidRPr="002556DD" w:rsidRDefault="0068342D" w:rsidP="00C4320E">
            <w:pPr>
              <w:rPr>
                <w:sz w:val="28"/>
                <w:szCs w:val="28"/>
              </w:rPr>
            </w:pPr>
            <w:r w:rsidRPr="002556DD">
              <w:rPr>
                <w:sz w:val="28"/>
                <w:szCs w:val="28"/>
              </w:rPr>
              <w:t>1</w:t>
            </w:r>
          </w:p>
        </w:tc>
        <w:tc>
          <w:tcPr>
            <w:tcW w:w="1136" w:type="dxa"/>
            <w:shd w:val="clear" w:color="auto" w:fill="auto"/>
            <w:tcMar>
              <w:left w:w="88" w:type="dxa"/>
            </w:tcMar>
          </w:tcPr>
          <w:p w14:paraId="437D87C6" w14:textId="77777777" w:rsidR="0068342D" w:rsidRPr="002556DD" w:rsidRDefault="0068342D" w:rsidP="00C4320E">
            <w:pPr>
              <w:rPr>
                <w:sz w:val="28"/>
                <w:szCs w:val="28"/>
              </w:rPr>
            </w:pPr>
            <w:r w:rsidRPr="002556DD">
              <w:rPr>
                <w:sz w:val="28"/>
                <w:szCs w:val="28"/>
              </w:rPr>
              <w:t>1</w:t>
            </w:r>
          </w:p>
        </w:tc>
        <w:tc>
          <w:tcPr>
            <w:tcW w:w="1415" w:type="dxa"/>
            <w:shd w:val="clear" w:color="auto" w:fill="auto"/>
            <w:tcMar>
              <w:left w:w="88" w:type="dxa"/>
            </w:tcMar>
          </w:tcPr>
          <w:p w14:paraId="41CEA1DA" w14:textId="77777777" w:rsidR="0068342D" w:rsidRPr="002556DD" w:rsidRDefault="0068342D" w:rsidP="00C4320E">
            <w:pPr>
              <w:rPr>
                <w:sz w:val="28"/>
                <w:szCs w:val="28"/>
              </w:rPr>
            </w:pPr>
            <w:r w:rsidRPr="002556DD">
              <w:rPr>
                <w:sz w:val="28"/>
                <w:szCs w:val="28"/>
              </w:rPr>
              <w:t>-</w:t>
            </w:r>
          </w:p>
        </w:tc>
        <w:tc>
          <w:tcPr>
            <w:tcW w:w="1919" w:type="dxa"/>
          </w:tcPr>
          <w:p w14:paraId="2F2409C1" w14:textId="77777777" w:rsidR="0068342D" w:rsidRDefault="0068342D" w:rsidP="00C4320E">
            <w:pPr>
              <w:rPr>
                <w:sz w:val="28"/>
                <w:szCs w:val="28"/>
              </w:rPr>
            </w:pPr>
            <w:r>
              <w:rPr>
                <w:sz w:val="28"/>
                <w:szCs w:val="28"/>
              </w:rPr>
              <w:t>выставка</w:t>
            </w:r>
          </w:p>
          <w:p w14:paraId="1496F7A0" w14:textId="77777777" w:rsidR="0068342D" w:rsidRPr="002556DD" w:rsidRDefault="0068342D" w:rsidP="00C4320E">
            <w:pPr>
              <w:rPr>
                <w:sz w:val="28"/>
                <w:szCs w:val="28"/>
              </w:rPr>
            </w:pPr>
          </w:p>
        </w:tc>
      </w:tr>
      <w:tr w:rsidR="0068342D" w:rsidRPr="002556DD" w14:paraId="67E132F1" w14:textId="77777777" w:rsidTr="00C4320E">
        <w:tc>
          <w:tcPr>
            <w:tcW w:w="879" w:type="dxa"/>
            <w:shd w:val="clear" w:color="auto" w:fill="auto"/>
            <w:tcMar>
              <w:left w:w="88" w:type="dxa"/>
            </w:tcMar>
          </w:tcPr>
          <w:p w14:paraId="509792A9" w14:textId="77777777" w:rsidR="0068342D" w:rsidRPr="002556DD" w:rsidRDefault="0068342D" w:rsidP="00C4320E">
            <w:pPr>
              <w:rPr>
                <w:sz w:val="28"/>
                <w:szCs w:val="28"/>
              </w:rPr>
            </w:pPr>
          </w:p>
        </w:tc>
        <w:tc>
          <w:tcPr>
            <w:tcW w:w="2931" w:type="dxa"/>
            <w:shd w:val="clear" w:color="auto" w:fill="auto"/>
            <w:tcMar>
              <w:left w:w="88" w:type="dxa"/>
            </w:tcMar>
          </w:tcPr>
          <w:p w14:paraId="61E23E20" w14:textId="77777777" w:rsidR="0068342D" w:rsidRPr="002556DD" w:rsidRDefault="0068342D" w:rsidP="00C4320E">
            <w:pPr>
              <w:rPr>
                <w:sz w:val="28"/>
                <w:szCs w:val="28"/>
              </w:rPr>
            </w:pPr>
            <w:r w:rsidRPr="002556DD">
              <w:rPr>
                <w:sz w:val="28"/>
                <w:szCs w:val="28"/>
              </w:rPr>
              <w:t>Всего</w:t>
            </w:r>
          </w:p>
        </w:tc>
        <w:tc>
          <w:tcPr>
            <w:tcW w:w="1075" w:type="dxa"/>
            <w:shd w:val="clear" w:color="auto" w:fill="auto"/>
            <w:tcMar>
              <w:left w:w="88" w:type="dxa"/>
            </w:tcMar>
          </w:tcPr>
          <w:p w14:paraId="3F763E92" w14:textId="77777777" w:rsidR="0068342D" w:rsidRPr="002556DD" w:rsidRDefault="0068342D" w:rsidP="00C4320E">
            <w:pPr>
              <w:rPr>
                <w:sz w:val="28"/>
                <w:szCs w:val="28"/>
              </w:rPr>
            </w:pPr>
            <w:r w:rsidRPr="002556DD">
              <w:rPr>
                <w:sz w:val="28"/>
                <w:szCs w:val="28"/>
              </w:rPr>
              <w:t>72</w:t>
            </w:r>
          </w:p>
        </w:tc>
        <w:tc>
          <w:tcPr>
            <w:tcW w:w="1136" w:type="dxa"/>
            <w:shd w:val="clear" w:color="auto" w:fill="auto"/>
            <w:tcMar>
              <w:left w:w="88" w:type="dxa"/>
            </w:tcMar>
          </w:tcPr>
          <w:p w14:paraId="364B44ED" w14:textId="77777777" w:rsidR="0068342D" w:rsidRPr="002556DD" w:rsidRDefault="0068342D" w:rsidP="00C4320E">
            <w:pPr>
              <w:rPr>
                <w:sz w:val="28"/>
                <w:szCs w:val="28"/>
              </w:rPr>
            </w:pPr>
            <w:r w:rsidRPr="002556DD">
              <w:rPr>
                <w:sz w:val="28"/>
                <w:szCs w:val="28"/>
              </w:rPr>
              <w:t>8</w:t>
            </w:r>
          </w:p>
        </w:tc>
        <w:tc>
          <w:tcPr>
            <w:tcW w:w="1415" w:type="dxa"/>
            <w:shd w:val="clear" w:color="auto" w:fill="auto"/>
            <w:tcMar>
              <w:left w:w="88" w:type="dxa"/>
            </w:tcMar>
          </w:tcPr>
          <w:p w14:paraId="00A0026E" w14:textId="77777777" w:rsidR="0068342D" w:rsidRPr="002556DD" w:rsidRDefault="0068342D" w:rsidP="00C4320E">
            <w:pPr>
              <w:rPr>
                <w:sz w:val="28"/>
                <w:szCs w:val="28"/>
              </w:rPr>
            </w:pPr>
            <w:r w:rsidRPr="002556DD">
              <w:rPr>
                <w:sz w:val="28"/>
                <w:szCs w:val="28"/>
              </w:rPr>
              <w:t>64</w:t>
            </w:r>
          </w:p>
        </w:tc>
        <w:tc>
          <w:tcPr>
            <w:tcW w:w="1919" w:type="dxa"/>
          </w:tcPr>
          <w:p w14:paraId="1589F0A2" w14:textId="77777777" w:rsidR="0068342D" w:rsidRPr="002556DD" w:rsidRDefault="0068342D" w:rsidP="00C4320E">
            <w:pPr>
              <w:rPr>
                <w:sz w:val="28"/>
                <w:szCs w:val="28"/>
              </w:rPr>
            </w:pPr>
          </w:p>
        </w:tc>
      </w:tr>
    </w:tbl>
    <w:p w14:paraId="65E59A70" w14:textId="344681F1" w:rsidR="00F530E2" w:rsidRPr="00F530E2" w:rsidRDefault="00F530E2" w:rsidP="00DF56B6">
      <w:pPr>
        <w:ind w:firstLine="708"/>
        <w:jc w:val="both"/>
        <w:rPr>
          <w:b/>
          <w:sz w:val="28"/>
          <w:szCs w:val="28"/>
        </w:rPr>
      </w:pPr>
      <w:r>
        <w:rPr>
          <w:b/>
          <w:sz w:val="28"/>
          <w:szCs w:val="28"/>
        </w:rPr>
        <w:lastRenderedPageBreak/>
        <w:t xml:space="preserve">2.3. </w:t>
      </w:r>
      <w:r w:rsidRPr="00F530E2">
        <w:rPr>
          <w:b/>
          <w:sz w:val="28"/>
          <w:szCs w:val="28"/>
        </w:rPr>
        <w:t xml:space="preserve">Содержание </w:t>
      </w:r>
      <w:r w:rsidR="00DF56B6">
        <w:rPr>
          <w:b/>
          <w:sz w:val="28"/>
          <w:szCs w:val="28"/>
        </w:rPr>
        <w:t>программы</w:t>
      </w:r>
    </w:p>
    <w:p w14:paraId="3462A4B6" w14:textId="77777777" w:rsidR="0068342D" w:rsidRPr="002556DD" w:rsidRDefault="0068342D" w:rsidP="0068342D">
      <w:pPr>
        <w:jc w:val="both"/>
        <w:rPr>
          <w:rFonts w:cstheme="minorHAnsi"/>
          <w:sz w:val="28"/>
          <w:szCs w:val="28"/>
        </w:rPr>
      </w:pPr>
      <w:r w:rsidRPr="002556DD">
        <w:rPr>
          <w:rFonts w:cstheme="minorHAnsi"/>
          <w:sz w:val="28"/>
          <w:szCs w:val="28"/>
        </w:rPr>
        <w:t>1.Вводное занятие -1 час.</w:t>
      </w:r>
    </w:p>
    <w:p w14:paraId="4755B4C8" w14:textId="77777777" w:rsidR="0068342D" w:rsidRPr="002556DD" w:rsidRDefault="0068342D" w:rsidP="0068342D">
      <w:pPr>
        <w:jc w:val="both"/>
        <w:rPr>
          <w:rFonts w:cstheme="minorHAnsi"/>
          <w:sz w:val="28"/>
          <w:szCs w:val="28"/>
        </w:rPr>
      </w:pPr>
      <w:r w:rsidRPr="002556DD">
        <w:rPr>
          <w:rFonts w:cstheme="minorHAnsi"/>
          <w:i/>
          <w:sz w:val="28"/>
          <w:szCs w:val="28"/>
        </w:rPr>
        <w:t xml:space="preserve">Теория </w:t>
      </w:r>
      <w:r w:rsidRPr="002556DD">
        <w:rPr>
          <w:rFonts w:cstheme="minorHAnsi"/>
          <w:sz w:val="28"/>
          <w:szCs w:val="28"/>
        </w:rPr>
        <w:t>-1 час. Правила поведения на занятиях. Техника безопасности при работе с материалами и инструментами. История возникновения техники оригами. Виды и свойства бумаги для работы в технике оригами. Сказка о бумажном квадратике.</w:t>
      </w:r>
      <w:r w:rsidRPr="002556DD">
        <w:rPr>
          <w:rFonts w:cstheme="minorHAnsi"/>
          <w:b/>
          <w:sz w:val="28"/>
          <w:szCs w:val="28"/>
        </w:rPr>
        <w:t xml:space="preserve"> </w:t>
      </w:r>
    </w:p>
    <w:p w14:paraId="3E052E41" w14:textId="77777777" w:rsidR="0068342D" w:rsidRPr="002556DD" w:rsidRDefault="0068342D" w:rsidP="0068342D">
      <w:pPr>
        <w:jc w:val="both"/>
        <w:rPr>
          <w:rFonts w:cstheme="minorHAnsi"/>
          <w:sz w:val="28"/>
          <w:szCs w:val="28"/>
        </w:rPr>
      </w:pPr>
      <w:r w:rsidRPr="002556DD">
        <w:rPr>
          <w:rFonts w:cstheme="minorHAnsi"/>
          <w:i/>
          <w:sz w:val="28"/>
          <w:szCs w:val="28"/>
        </w:rPr>
        <w:t>Форма проведения занятий.</w:t>
      </w:r>
      <w:r w:rsidRPr="002556DD">
        <w:rPr>
          <w:rFonts w:cstheme="minorHAnsi"/>
          <w:sz w:val="28"/>
          <w:szCs w:val="28"/>
        </w:rPr>
        <w:t xml:space="preserve"> Занятие-путешествие.</w:t>
      </w:r>
    </w:p>
    <w:p w14:paraId="67CC4608" w14:textId="77777777" w:rsidR="0068342D" w:rsidRPr="002556DD" w:rsidRDefault="0068342D" w:rsidP="0068342D">
      <w:pPr>
        <w:jc w:val="both"/>
        <w:rPr>
          <w:rFonts w:cstheme="minorHAnsi"/>
          <w:sz w:val="28"/>
          <w:szCs w:val="28"/>
        </w:rPr>
      </w:pPr>
      <w:r w:rsidRPr="002556DD">
        <w:rPr>
          <w:rFonts w:cstheme="minorHAnsi"/>
          <w:i/>
          <w:sz w:val="28"/>
          <w:szCs w:val="28"/>
        </w:rPr>
        <w:t>Приемы и методы</w:t>
      </w:r>
      <w:r w:rsidRPr="002556DD">
        <w:rPr>
          <w:rFonts w:cstheme="minorHAnsi"/>
          <w:sz w:val="28"/>
          <w:szCs w:val="28"/>
        </w:rPr>
        <w:t>. Игровой, наглядный.</w:t>
      </w:r>
    </w:p>
    <w:p w14:paraId="22A7999E" w14:textId="77777777" w:rsidR="0068342D" w:rsidRPr="002556DD" w:rsidRDefault="0068342D" w:rsidP="0068342D">
      <w:pPr>
        <w:jc w:val="both"/>
        <w:rPr>
          <w:rFonts w:cstheme="minorHAnsi"/>
          <w:sz w:val="28"/>
          <w:szCs w:val="28"/>
        </w:rPr>
      </w:pPr>
      <w:r w:rsidRPr="002556DD">
        <w:rPr>
          <w:rFonts w:cstheme="minorHAnsi"/>
          <w:i/>
          <w:sz w:val="28"/>
          <w:szCs w:val="28"/>
        </w:rPr>
        <w:t>Дидактический материал.</w:t>
      </w:r>
      <w:r w:rsidRPr="002556DD">
        <w:rPr>
          <w:rFonts w:cstheme="minorHAnsi"/>
          <w:sz w:val="28"/>
          <w:szCs w:val="28"/>
        </w:rPr>
        <w:t xml:space="preserve"> Образцы работ, презентация, музыкальные произведения.</w:t>
      </w:r>
    </w:p>
    <w:p w14:paraId="12BD0DC8" w14:textId="77777777" w:rsidR="0068342D" w:rsidRPr="002556DD" w:rsidRDefault="0068342D" w:rsidP="0068342D">
      <w:pPr>
        <w:jc w:val="both"/>
        <w:rPr>
          <w:rFonts w:cstheme="minorHAnsi"/>
          <w:sz w:val="28"/>
          <w:szCs w:val="28"/>
        </w:rPr>
      </w:pPr>
      <w:r w:rsidRPr="002556DD">
        <w:rPr>
          <w:rFonts w:cstheme="minorHAnsi"/>
          <w:i/>
          <w:sz w:val="28"/>
          <w:szCs w:val="28"/>
        </w:rPr>
        <w:t xml:space="preserve">Форма </w:t>
      </w:r>
      <w:r>
        <w:rPr>
          <w:rFonts w:cstheme="minorHAnsi"/>
          <w:i/>
          <w:sz w:val="28"/>
          <w:szCs w:val="28"/>
        </w:rPr>
        <w:t>контроля</w:t>
      </w:r>
      <w:r w:rsidRPr="002556DD">
        <w:rPr>
          <w:rFonts w:cstheme="minorHAnsi"/>
          <w:i/>
          <w:sz w:val="28"/>
          <w:szCs w:val="28"/>
        </w:rPr>
        <w:t>.</w:t>
      </w:r>
      <w:r w:rsidRPr="002556DD">
        <w:rPr>
          <w:rFonts w:cstheme="minorHAnsi"/>
          <w:sz w:val="28"/>
          <w:szCs w:val="28"/>
        </w:rPr>
        <w:t xml:space="preserve"> </w:t>
      </w:r>
      <w:r>
        <w:rPr>
          <w:rFonts w:cstheme="minorHAnsi"/>
          <w:sz w:val="28"/>
          <w:szCs w:val="28"/>
        </w:rPr>
        <w:t>Наблюдение.</w:t>
      </w:r>
    </w:p>
    <w:p w14:paraId="79C65ACA" w14:textId="77777777" w:rsidR="0068342D" w:rsidRPr="002556DD" w:rsidRDefault="0068342D" w:rsidP="0068342D">
      <w:pPr>
        <w:jc w:val="both"/>
        <w:rPr>
          <w:rFonts w:cstheme="minorHAnsi"/>
          <w:sz w:val="28"/>
          <w:szCs w:val="28"/>
        </w:rPr>
      </w:pPr>
      <w:r w:rsidRPr="002556DD">
        <w:rPr>
          <w:rFonts w:cstheme="minorHAnsi"/>
          <w:sz w:val="28"/>
          <w:szCs w:val="28"/>
        </w:rPr>
        <w:t>2.Основы техники оригами - 3 часа.</w:t>
      </w:r>
    </w:p>
    <w:p w14:paraId="4995ECDF" w14:textId="77777777" w:rsidR="0068342D" w:rsidRPr="002556DD" w:rsidRDefault="0068342D" w:rsidP="0068342D">
      <w:pPr>
        <w:jc w:val="both"/>
        <w:rPr>
          <w:rFonts w:cstheme="minorHAnsi"/>
          <w:sz w:val="28"/>
          <w:szCs w:val="28"/>
        </w:rPr>
      </w:pPr>
      <w:r w:rsidRPr="002556DD">
        <w:rPr>
          <w:rFonts w:cstheme="minorHAnsi"/>
          <w:i/>
          <w:sz w:val="28"/>
          <w:szCs w:val="28"/>
        </w:rPr>
        <w:t>Теория -</w:t>
      </w:r>
      <w:r w:rsidRPr="002556DD">
        <w:rPr>
          <w:rFonts w:cstheme="minorHAnsi"/>
          <w:sz w:val="28"/>
          <w:szCs w:val="28"/>
        </w:rPr>
        <w:t>1 час. Приемы работы в технике оригами. Сгиб «гора» и «долина».</w:t>
      </w:r>
    </w:p>
    <w:p w14:paraId="17ACF9A9" w14:textId="77777777" w:rsidR="0068342D" w:rsidRPr="002556DD" w:rsidRDefault="0068342D" w:rsidP="0068342D">
      <w:pPr>
        <w:jc w:val="both"/>
        <w:rPr>
          <w:rFonts w:cstheme="minorHAnsi"/>
          <w:sz w:val="28"/>
          <w:szCs w:val="28"/>
        </w:rPr>
      </w:pPr>
      <w:r w:rsidRPr="002556DD">
        <w:rPr>
          <w:rFonts w:cstheme="minorHAnsi"/>
          <w:i/>
          <w:sz w:val="28"/>
          <w:szCs w:val="28"/>
        </w:rPr>
        <w:t>Практика</w:t>
      </w:r>
      <w:r w:rsidRPr="002556DD">
        <w:rPr>
          <w:rFonts w:cstheme="minorHAnsi"/>
          <w:sz w:val="28"/>
          <w:szCs w:val="28"/>
        </w:rPr>
        <w:t>-2 часа. Складывание фигурок в технике оригами: гнома, карандаша.</w:t>
      </w:r>
    </w:p>
    <w:p w14:paraId="61F28948" w14:textId="77777777" w:rsidR="0068342D" w:rsidRPr="002556DD" w:rsidRDefault="0068342D" w:rsidP="0068342D">
      <w:pPr>
        <w:jc w:val="both"/>
        <w:rPr>
          <w:rFonts w:cstheme="minorHAnsi"/>
          <w:sz w:val="28"/>
          <w:szCs w:val="28"/>
        </w:rPr>
      </w:pPr>
      <w:r w:rsidRPr="002556DD">
        <w:rPr>
          <w:rFonts w:cstheme="minorHAnsi"/>
          <w:i/>
          <w:sz w:val="28"/>
          <w:szCs w:val="28"/>
        </w:rPr>
        <w:t>Форма проведения занятий.</w:t>
      </w:r>
      <w:r w:rsidRPr="002556DD">
        <w:rPr>
          <w:rFonts w:cstheme="minorHAnsi"/>
          <w:sz w:val="28"/>
          <w:szCs w:val="28"/>
        </w:rPr>
        <w:t xml:space="preserve"> Творческая мастерская.</w:t>
      </w:r>
    </w:p>
    <w:p w14:paraId="30897489" w14:textId="77777777" w:rsidR="0068342D" w:rsidRPr="002556DD" w:rsidRDefault="0068342D" w:rsidP="0068342D">
      <w:pPr>
        <w:jc w:val="both"/>
        <w:rPr>
          <w:rFonts w:cstheme="minorHAnsi"/>
          <w:sz w:val="28"/>
          <w:szCs w:val="28"/>
        </w:rPr>
      </w:pPr>
      <w:r w:rsidRPr="002556DD">
        <w:rPr>
          <w:rFonts w:cstheme="minorHAnsi"/>
          <w:i/>
          <w:sz w:val="28"/>
          <w:szCs w:val="28"/>
        </w:rPr>
        <w:t>Приемы и методы</w:t>
      </w:r>
      <w:r w:rsidRPr="002556DD">
        <w:rPr>
          <w:rFonts w:cstheme="minorHAnsi"/>
          <w:sz w:val="28"/>
          <w:szCs w:val="28"/>
        </w:rPr>
        <w:t>. Объяснительно-иллюстративный, игровой, наглядный.</w:t>
      </w:r>
    </w:p>
    <w:p w14:paraId="24487C65" w14:textId="77777777" w:rsidR="0068342D" w:rsidRPr="002556DD" w:rsidRDefault="0068342D" w:rsidP="0068342D">
      <w:pPr>
        <w:jc w:val="both"/>
        <w:rPr>
          <w:rFonts w:cstheme="minorHAnsi"/>
          <w:sz w:val="28"/>
          <w:szCs w:val="28"/>
        </w:rPr>
      </w:pPr>
      <w:r w:rsidRPr="002556DD">
        <w:rPr>
          <w:rFonts w:cstheme="minorHAnsi"/>
          <w:i/>
          <w:sz w:val="28"/>
          <w:szCs w:val="28"/>
        </w:rPr>
        <w:t>Дидактический материал.</w:t>
      </w:r>
      <w:r w:rsidRPr="002556DD">
        <w:rPr>
          <w:rFonts w:cstheme="minorHAnsi"/>
          <w:sz w:val="28"/>
          <w:szCs w:val="28"/>
        </w:rPr>
        <w:t xml:space="preserve"> Образцы работ.</w:t>
      </w:r>
    </w:p>
    <w:p w14:paraId="0BD8F341" w14:textId="77777777" w:rsidR="0068342D" w:rsidRPr="002556DD" w:rsidRDefault="0068342D" w:rsidP="0068342D">
      <w:pPr>
        <w:jc w:val="both"/>
        <w:rPr>
          <w:rFonts w:cstheme="minorHAnsi"/>
          <w:sz w:val="28"/>
          <w:szCs w:val="28"/>
        </w:rPr>
      </w:pPr>
      <w:r w:rsidRPr="002556DD">
        <w:rPr>
          <w:rFonts w:cstheme="minorHAnsi"/>
          <w:i/>
          <w:sz w:val="28"/>
          <w:szCs w:val="28"/>
        </w:rPr>
        <w:t xml:space="preserve">Форма </w:t>
      </w:r>
      <w:r>
        <w:rPr>
          <w:rFonts w:cstheme="minorHAnsi"/>
          <w:i/>
          <w:sz w:val="28"/>
          <w:szCs w:val="28"/>
        </w:rPr>
        <w:t>контроля</w:t>
      </w:r>
      <w:r>
        <w:rPr>
          <w:rFonts w:cstheme="minorHAnsi"/>
          <w:sz w:val="28"/>
          <w:szCs w:val="28"/>
        </w:rPr>
        <w:t>. Наблюдение.</w:t>
      </w:r>
    </w:p>
    <w:p w14:paraId="1CF8BFCF" w14:textId="77777777" w:rsidR="0068342D" w:rsidRPr="002556DD" w:rsidRDefault="0068342D" w:rsidP="0068342D">
      <w:pPr>
        <w:jc w:val="both"/>
        <w:rPr>
          <w:rFonts w:cstheme="minorHAnsi"/>
          <w:sz w:val="28"/>
          <w:szCs w:val="28"/>
        </w:rPr>
      </w:pPr>
      <w:r w:rsidRPr="002556DD">
        <w:rPr>
          <w:rFonts w:cstheme="minorHAnsi"/>
          <w:sz w:val="28"/>
          <w:szCs w:val="28"/>
        </w:rPr>
        <w:t>3.Базовые формы - 18 часов.</w:t>
      </w:r>
    </w:p>
    <w:p w14:paraId="0DE32EB6" w14:textId="77777777" w:rsidR="0068342D" w:rsidRPr="002556DD" w:rsidRDefault="0068342D" w:rsidP="0068342D">
      <w:pPr>
        <w:jc w:val="both"/>
        <w:rPr>
          <w:rFonts w:cstheme="minorHAnsi"/>
          <w:b/>
          <w:sz w:val="28"/>
          <w:szCs w:val="28"/>
        </w:rPr>
      </w:pPr>
      <w:r w:rsidRPr="002556DD">
        <w:rPr>
          <w:rFonts w:cstheme="minorHAnsi"/>
          <w:i/>
          <w:sz w:val="28"/>
          <w:szCs w:val="28"/>
        </w:rPr>
        <w:t>Теория-</w:t>
      </w:r>
      <w:r w:rsidRPr="002556DD">
        <w:rPr>
          <w:rFonts w:cstheme="minorHAnsi"/>
          <w:sz w:val="28"/>
          <w:szCs w:val="28"/>
        </w:rPr>
        <w:t xml:space="preserve">2 часа. Форма листа для работы в технике оригами. Термины, используемые в оригами. Понятие «базовые формы». Базовая форма «треугольник». Базовая форма «дверь». Базовая форма «дом». Базовая форма «блин». Базовая форма «воздушный змей». </w:t>
      </w:r>
    </w:p>
    <w:p w14:paraId="5F83ACAB" w14:textId="77777777" w:rsidR="0068342D" w:rsidRPr="002556DD" w:rsidRDefault="0068342D" w:rsidP="0068342D">
      <w:pPr>
        <w:jc w:val="both"/>
        <w:rPr>
          <w:rFonts w:cstheme="minorHAnsi"/>
          <w:b/>
          <w:sz w:val="28"/>
          <w:szCs w:val="28"/>
        </w:rPr>
      </w:pPr>
      <w:r w:rsidRPr="002556DD">
        <w:rPr>
          <w:rFonts w:cstheme="minorHAnsi"/>
          <w:i/>
          <w:sz w:val="28"/>
          <w:szCs w:val="28"/>
        </w:rPr>
        <w:t>Практика</w:t>
      </w:r>
      <w:r w:rsidRPr="002556DD">
        <w:rPr>
          <w:rFonts w:cstheme="minorHAnsi"/>
          <w:sz w:val="28"/>
          <w:szCs w:val="28"/>
        </w:rPr>
        <w:t>-16 часов</w:t>
      </w:r>
      <w:r w:rsidRPr="002556DD">
        <w:rPr>
          <w:rFonts w:cstheme="minorHAnsi"/>
          <w:b/>
          <w:sz w:val="28"/>
          <w:szCs w:val="28"/>
        </w:rPr>
        <w:t>.</w:t>
      </w:r>
      <w:r w:rsidRPr="002556DD">
        <w:rPr>
          <w:rFonts w:cstheme="minorHAnsi"/>
          <w:sz w:val="28"/>
          <w:szCs w:val="28"/>
        </w:rPr>
        <w:t xml:space="preserve"> Складывание фигурок в технике оригами: рамки, кораблика, парусника, цветка (вариант 1,2), стола, звезды, осеннего листа, гриба, ежика, елки, кошелька, кубика, конверта, дома, пианино, коробочки.</w:t>
      </w:r>
    </w:p>
    <w:p w14:paraId="598410EF" w14:textId="77777777" w:rsidR="0068342D" w:rsidRPr="002556DD" w:rsidRDefault="0068342D" w:rsidP="0068342D">
      <w:pPr>
        <w:jc w:val="both"/>
        <w:rPr>
          <w:rFonts w:cstheme="minorHAnsi"/>
          <w:sz w:val="28"/>
          <w:szCs w:val="28"/>
        </w:rPr>
      </w:pPr>
      <w:r w:rsidRPr="002556DD">
        <w:rPr>
          <w:rFonts w:cstheme="minorHAnsi"/>
          <w:i/>
          <w:sz w:val="28"/>
          <w:szCs w:val="28"/>
        </w:rPr>
        <w:t>Форма проведения занятий.</w:t>
      </w:r>
      <w:r w:rsidRPr="002556DD">
        <w:rPr>
          <w:rFonts w:cstheme="minorHAnsi"/>
          <w:sz w:val="28"/>
          <w:szCs w:val="28"/>
        </w:rPr>
        <w:t xml:space="preserve"> Творческая мастерская, игра-соревнование, игра-экспериментирование.</w:t>
      </w:r>
    </w:p>
    <w:p w14:paraId="3A8A817B" w14:textId="77777777" w:rsidR="0068342D" w:rsidRPr="002556DD" w:rsidRDefault="0068342D" w:rsidP="0068342D">
      <w:pPr>
        <w:jc w:val="both"/>
        <w:rPr>
          <w:rFonts w:cstheme="minorHAnsi"/>
          <w:sz w:val="28"/>
          <w:szCs w:val="28"/>
        </w:rPr>
      </w:pPr>
      <w:r w:rsidRPr="002556DD">
        <w:rPr>
          <w:rFonts w:cstheme="minorHAnsi"/>
          <w:i/>
          <w:sz w:val="28"/>
          <w:szCs w:val="28"/>
        </w:rPr>
        <w:t>Приемы и методы</w:t>
      </w:r>
      <w:r w:rsidRPr="002556DD">
        <w:rPr>
          <w:rFonts w:cstheme="minorHAnsi"/>
          <w:sz w:val="28"/>
          <w:szCs w:val="28"/>
        </w:rPr>
        <w:t>. Объяснительно-иллюстративный, игровой, наглядный.</w:t>
      </w:r>
    </w:p>
    <w:p w14:paraId="6E9631A9" w14:textId="77777777" w:rsidR="0068342D" w:rsidRPr="002556DD" w:rsidRDefault="0068342D" w:rsidP="0068342D">
      <w:pPr>
        <w:jc w:val="both"/>
        <w:rPr>
          <w:rFonts w:cstheme="minorHAnsi"/>
          <w:sz w:val="28"/>
          <w:szCs w:val="28"/>
        </w:rPr>
      </w:pPr>
      <w:r w:rsidRPr="002556DD">
        <w:rPr>
          <w:rFonts w:cstheme="minorHAnsi"/>
          <w:i/>
          <w:sz w:val="28"/>
          <w:szCs w:val="28"/>
        </w:rPr>
        <w:t>Дидактический материал.</w:t>
      </w:r>
      <w:r w:rsidRPr="002556DD">
        <w:rPr>
          <w:rFonts w:cstheme="minorHAnsi"/>
          <w:sz w:val="28"/>
          <w:szCs w:val="28"/>
        </w:rPr>
        <w:t xml:space="preserve"> Образцы работ,</w:t>
      </w:r>
      <w:r w:rsidRPr="002556DD">
        <w:rPr>
          <w:sz w:val="28"/>
          <w:szCs w:val="28"/>
          <w:lang w:eastAsia="en-US" w:bidi="en-US"/>
        </w:rPr>
        <w:t xml:space="preserve"> схемы, таблица с условными знаками,</w:t>
      </w:r>
      <w:r w:rsidRPr="002556DD">
        <w:rPr>
          <w:rFonts w:cstheme="minorHAnsi"/>
          <w:sz w:val="28"/>
          <w:szCs w:val="28"/>
        </w:rPr>
        <w:t xml:space="preserve"> музыкальные и художественные произведения.</w:t>
      </w:r>
    </w:p>
    <w:p w14:paraId="12FC0267" w14:textId="77777777" w:rsidR="0068342D" w:rsidRPr="002556DD" w:rsidRDefault="0068342D" w:rsidP="0068342D">
      <w:pPr>
        <w:jc w:val="both"/>
        <w:rPr>
          <w:rFonts w:cstheme="minorHAnsi"/>
          <w:sz w:val="28"/>
          <w:szCs w:val="28"/>
        </w:rPr>
      </w:pPr>
      <w:r w:rsidRPr="002556DD">
        <w:rPr>
          <w:rFonts w:cstheme="minorHAnsi"/>
          <w:i/>
          <w:sz w:val="28"/>
          <w:szCs w:val="28"/>
        </w:rPr>
        <w:t xml:space="preserve">Форма </w:t>
      </w:r>
      <w:r>
        <w:rPr>
          <w:rFonts w:cstheme="minorHAnsi"/>
          <w:i/>
          <w:sz w:val="28"/>
          <w:szCs w:val="28"/>
        </w:rPr>
        <w:t>контроля.</w:t>
      </w:r>
      <w:r w:rsidRPr="006138A4">
        <w:rPr>
          <w:rFonts w:cstheme="minorHAnsi"/>
          <w:sz w:val="28"/>
          <w:szCs w:val="28"/>
        </w:rPr>
        <w:t xml:space="preserve"> </w:t>
      </w:r>
      <w:r>
        <w:rPr>
          <w:rFonts w:cstheme="minorHAnsi"/>
          <w:sz w:val="28"/>
          <w:szCs w:val="28"/>
        </w:rPr>
        <w:t>Наблюдение.</w:t>
      </w:r>
    </w:p>
    <w:p w14:paraId="68F4F35F" w14:textId="77777777" w:rsidR="0068342D" w:rsidRPr="002556DD" w:rsidRDefault="0068342D" w:rsidP="0068342D">
      <w:pPr>
        <w:jc w:val="both"/>
        <w:rPr>
          <w:rFonts w:cstheme="minorHAnsi"/>
          <w:sz w:val="28"/>
          <w:szCs w:val="28"/>
        </w:rPr>
      </w:pPr>
      <w:r w:rsidRPr="002556DD">
        <w:rPr>
          <w:rFonts w:cstheme="minorHAnsi"/>
          <w:sz w:val="28"/>
          <w:szCs w:val="28"/>
        </w:rPr>
        <w:t>4. «Превращения квадрата» -26 часов.</w:t>
      </w:r>
    </w:p>
    <w:p w14:paraId="18296811" w14:textId="77777777" w:rsidR="0068342D" w:rsidRPr="002556DD" w:rsidRDefault="0068342D" w:rsidP="0068342D">
      <w:pPr>
        <w:jc w:val="both"/>
        <w:rPr>
          <w:rFonts w:cstheme="minorHAnsi"/>
          <w:sz w:val="28"/>
          <w:szCs w:val="28"/>
        </w:rPr>
      </w:pPr>
      <w:r w:rsidRPr="002556DD">
        <w:rPr>
          <w:rFonts w:cstheme="minorHAnsi"/>
          <w:i/>
          <w:sz w:val="28"/>
          <w:szCs w:val="28"/>
        </w:rPr>
        <w:t xml:space="preserve">Теория </w:t>
      </w:r>
      <w:r w:rsidRPr="002556DD">
        <w:rPr>
          <w:rFonts w:cstheme="minorHAnsi"/>
          <w:sz w:val="28"/>
          <w:szCs w:val="28"/>
        </w:rPr>
        <w:t>- 2 часа. Приемы складывания. Общие сведения о предмете изготовления.</w:t>
      </w:r>
    </w:p>
    <w:p w14:paraId="078A24E1" w14:textId="77777777" w:rsidR="0068342D" w:rsidRPr="002556DD" w:rsidRDefault="0068342D" w:rsidP="0068342D">
      <w:pPr>
        <w:jc w:val="both"/>
        <w:rPr>
          <w:rFonts w:cstheme="minorHAnsi"/>
          <w:sz w:val="28"/>
          <w:szCs w:val="28"/>
        </w:rPr>
      </w:pPr>
      <w:r w:rsidRPr="002556DD">
        <w:rPr>
          <w:rFonts w:cstheme="minorHAnsi"/>
          <w:i/>
          <w:sz w:val="28"/>
          <w:szCs w:val="28"/>
        </w:rPr>
        <w:t xml:space="preserve">Практика </w:t>
      </w:r>
      <w:r w:rsidRPr="002556DD">
        <w:rPr>
          <w:rFonts w:cstheme="minorHAnsi"/>
          <w:sz w:val="28"/>
          <w:szCs w:val="28"/>
        </w:rPr>
        <w:t>- 24 часа.</w:t>
      </w:r>
      <w:r w:rsidRPr="002556DD">
        <w:rPr>
          <w:rFonts w:cstheme="minorHAnsi"/>
          <w:b/>
          <w:sz w:val="28"/>
          <w:szCs w:val="28"/>
        </w:rPr>
        <w:t xml:space="preserve"> </w:t>
      </w:r>
      <w:r w:rsidRPr="002556DD">
        <w:rPr>
          <w:rFonts w:cstheme="minorHAnsi"/>
          <w:sz w:val="28"/>
          <w:szCs w:val="28"/>
        </w:rPr>
        <w:t>Складывание фигурок в технике оригами: коробочек (вариант 1,2), кубика, кролика, конверта, снежинки (вариант 1,2), деда мороза, снегурочки, снеговика, ангела, колокольчика, венка, кубика, розы, закладки, звезды (вариант 1,2), сердечка, кораблика.</w:t>
      </w:r>
    </w:p>
    <w:p w14:paraId="59B570E7" w14:textId="77777777" w:rsidR="0068342D" w:rsidRPr="002556DD" w:rsidRDefault="0068342D" w:rsidP="0068342D">
      <w:pPr>
        <w:jc w:val="both"/>
        <w:rPr>
          <w:rFonts w:cstheme="minorHAnsi"/>
          <w:sz w:val="28"/>
          <w:szCs w:val="28"/>
        </w:rPr>
      </w:pPr>
      <w:r w:rsidRPr="002556DD">
        <w:rPr>
          <w:rFonts w:cstheme="minorHAnsi"/>
          <w:i/>
          <w:sz w:val="28"/>
          <w:szCs w:val="28"/>
        </w:rPr>
        <w:t>Форма проведения занятий.</w:t>
      </w:r>
      <w:r w:rsidRPr="002556DD">
        <w:rPr>
          <w:rFonts w:cstheme="minorHAnsi"/>
          <w:sz w:val="28"/>
          <w:szCs w:val="28"/>
        </w:rPr>
        <w:t xml:space="preserve"> Творческая мастерская. Игра-соревнование.</w:t>
      </w:r>
    </w:p>
    <w:p w14:paraId="20B92B5B" w14:textId="77777777" w:rsidR="0068342D" w:rsidRPr="002556DD" w:rsidRDefault="0068342D" w:rsidP="0068342D">
      <w:pPr>
        <w:jc w:val="both"/>
        <w:rPr>
          <w:rFonts w:cstheme="minorHAnsi"/>
          <w:sz w:val="28"/>
          <w:szCs w:val="28"/>
        </w:rPr>
      </w:pPr>
      <w:r w:rsidRPr="002556DD">
        <w:rPr>
          <w:rFonts w:cstheme="minorHAnsi"/>
          <w:i/>
          <w:sz w:val="28"/>
          <w:szCs w:val="28"/>
        </w:rPr>
        <w:t>Приемы и методы</w:t>
      </w:r>
      <w:r w:rsidRPr="002556DD">
        <w:rPr>
          <w:rFonts w:cstheme="minorHAnsi"/>
          <w:sz w:val="28"/>
          <w:szCs w:val="28"/>
        </w:rPr>
        <w:t>. Объяснительно-иллюстративный, игровой, наглядный.</w:t>
      </w:r>
    </w:p>
    <w:p w14:paraId="7AC108F0" w14:textId="77777777" w:rsidR="0068342D" w:rsidRPr="002556DD" w:rsidRDefault="0068342D" w:rsidP="0068342D">
      <w:pPr>
        <w:jc w:val="both"/>
        <w:rPr>
          <w:rFonts w:cstheme="minorHAnsi"/>
          <w:sz w:val="28"/>
          <w:szCs w:val="28"/>
        </w:rPr>
      </w:pPr>
      <w:r w:rsidRPr="002556DD">
        <w:rPr>
          <w:rFonts w:cstheme="minorHAnsi"/>
          <w:i/>
          <w:sz w:val="28"/>
          <w:szCs w:val="28"/>
        </w:rPr>
        <w:t>Дидактический материал.</w:t>
      </w:r>
      <w:r w:rsidRPr="002556DD">
        <w:rPr>
          <w:rFonts w:cstheme="minorHAnsi"/>
          <w:sz w:val="28"/>
          <w:szCs w:val="28"/>
        </w:rPr>
        <w:t xml:space="preserve"> Образцы работ,</w:t>
      </w:r>
      <w:r w:rsidRPr="002556DD">
        <w:rPr>
          <w:sz w:val="28"/>
          <w:szCs w:val="28"/>
          <w:lang w:eastAsia="en-US" w:bidi="en-US"/>
        </w:rPr>
        <w:t xml:space="preserve"> схемы, таблица с базовыми формами, </w:t>
      </w:r>
      <w:r w:rsidRPr="002556DD">
        <w:rPr>
          <w:rFonts w:cstheme="minorHAnsi"/>
          <w:sz w:val="28"/>
          <w:szCs w:val="28"/>
        </w:rPr>
        <w:t>музыкальные и художественные произведения.</w:t>
      </w:r>
    </w:p>
    <w:p w14:paraId="5A80D8F2" w14:textId="77777777" w:rsidR="0068342D" w:rsidRPr="002556DD" w:rsidRDefault="0068342D" w:rsidP="0068342D">
      <w:pPr>
        <w:jc w:val="both"/>
        <w:rPr>
          <w:rFonts w:cstheme="minorHAnsi"/>
          <w:sz w:val="28"/>
          <w:szCs w:val="28"/>
        </w:rPr>
      </w:pPr>
      <w:r w:rsidRPr="002556DD">
        <w:rPr>
          <w:rFonts w:cstheme="minorHAnsi"/>
          <w:i/>
          <w:sz w:val="28"/>
          <w:szCs w:val="28"/>
        </w:rPr>
        <w:t xml:space="preserve">Форма </w:t>
      </w:r>
      <w:r>
        <w:rPr>
          <w:rFonts w:cstheme="minorHAnsi"/>
          <w:i/>
          <w:sz w:val="28"/>
          <w:szCs w:val="28"/>
        </w:rPr>
        <w:t>контроля</w:t>
      </w:r>
      <w:r w:rsidRPr="002556DD">
        <w:rPr>
          <w:rFonts w:cstheme="minorHAnsi"/>
          <w:i/>
          <w:sz w:val="28"/>
          <w:szCs w:val="28"/>
        </w:rPr>
        <w:t>.</w:t>
      </w:r>
      <w:r>
        <w:rPr>
          <w:rFonts w:cstheme="minorHAnsi"/>
          <w:sz w:val="28"/>
          <w:szCs w:val="28"/>
        </w:rPr>
        <w:t xml:space="preserve"> Наблюдение.</w:t>
      </w:r>
      <w:r w:rsidRPr="002556DD">
        <w:rPr>
          <w:rFonts w:cstheme="minorHAnsi"/>
          <w:sz w:val="28"/>
          <w:szCs w:val="28"/>
        </w:rPr>
        <w:t xml:space="preserve"> </w:t>
      </w:r>
    </w:p>
    <w:p w14:paraId="1C0F9C33" w14:textId="77777777" w:rsidR="0068342D" w:rsidRPr="002556DD" w:rsidRDefault="0068342D" w:rsidP="0068342D">
      <w:pPr>
        <w:jc w:val="both"/>
        <w:rPr>
          <w:rFonts w:cstheme="minorHAnsi"/>
          <w:sz w:val="28"/>
          <w:szCs w:val="28"/>
        </w:rPr>
      </w:pPr>
      <w:r w:rsidRPr="002556DD">
        <w:rPr>
          <w:rFonts w:cstheme="minorHAnsi"/>
          <w:sz w:val="28"/>
          <w:szCs w:val="28"/>
        </w:rPr>
        <w:lastRenderedPageBreak/>
        <w:t>5.</w:t>
      </w:r>
      <w:r w:rsidRPr="002556DD">
        <w:rPr>
          <w:sz w:val="28"/>
          <w:szCs w:val="28"/>
        </w:rPr>
        <w:t xml:space="preserve"> Бумажный зоопарк</w:t>
      </w:r>
      <w:r w:rsidRPr="002556DD">
        <w:rPr>
          <w:rFonts w:cstheme="minorHAnsi"/>
          <w:sz w:val="28"/>
          <w:szCs w:val="28"/>
        </w:rPr>
        <w:t>-23 часа.</w:t>
      </w:r>
    </w:p>
    <w:p w14:paraId="1DE813AA" w14:textId="77777777" w:rsidR="0068342D" w:rsidRPr="002556DD" w:rsidRDefault="0068342D" w:rsidP="0068342D">
      <w:pPr>
        <w:jc w:val="both"/>
        <w:rPr>
          <w:rFonts w:cstheme="minorHAnsi"/>
          <w:sz w:val="28"/>
          <w:szCs w:val="28"/>
        </w:rPr>
      </w:pPr>
      <w:r w:rsidRPr="002556DD">
        <w:rPr>
          <w:rFonts w:cstheme="minorHAnsi"/>
          <w:i/>
          <w:sz w:val="28"/>
          <w:szCs w:val="28"/>
        </w:rPr>
        <w:t>Теория-</w:t>
      </w:r>
      <w:r w:rsidRPr="002556DD">
        <w:rPr>
          <w:rFonts w:cstheme="minorHAnsi"/>
          <w:sz w:val="28"/>
          <w:szCs w:val="28"/>
        </w:rPr>
        <w:t>1 час. Способы соединения деталей. Общие сведения о предмете изготовления.</w:t>
      </w:r>
    </w:p>
    <w:p w14:paraId="6B473101" w14:textId="77777777" w:rsidR="0068342D" w:rsidRDefault="0068342D" w:rsidP="0068342D">
      <w:pPr>
        <w:jc w:val="both"/>
        <w:rPr>
          <w:rFonts w:cstheme="minorHAnsi"/>
          <w:sz w:val="28"/>
          <w:szCs w:val="28"/>
        </w:rPr>
      </w:pPr>
      <w:r w:rsidRPr="002556DD">
        <w:rPr>
          <w:rFonts w:cstheme="minorHAnsi"/>
          <w:i/>
          <w:sz w:val="28"/>
          <w:szCs w:val="28"/>
        </w:rPr>
        <w:t>Практика-</w:t>
      </w:r>
      <w:r w:rsidRPr="002556DD">
        <w:rPr>
          <w:rFonts w:cstheme="minorHAnsi"/>
          <w:sz w:val="28"/>
          <w:szCs w:val="28"/>
        </w:rPr>
        <w:t>22 часа</w:t>
      </w:r>
      <w:r w:rsidRPr="002556DD">
        <w:rPr>
          <w:rFonts w:cstheme="minorHAnsi"/>
          <w:b/>
          <w:sz w:val="28"/>
          <w:szCs w:val="28"/>
        </w:rPr>
        <w:t>.</w:t>
      </w:r>
      <w:r w:rsidRPr="002556DD">
        <w:rPr>
          <w:rFonts w:cstheme="minorHAnsi"/>
          <w:sz w:val="28"/>
          <w:szCs w:val="28"/>
        </w:rPr>
        <w:t xml:space="preserve"> Складывание фигурок в технике оригами: собачки</w:t>
      </w:r>
    </w:p>
    <w:p w14:paraId="252FE1CF" w14:textId="77777777" w:rsidR="0068342D" w:rsidRPr="002556DD" w:rsidRDefault="0068342D" w:rsidP="0068342D">
      <w:pPr>
        <w:jc w:val="both"/>
        <w:rPr>
          <w:rFonts w:cstheme="minorHAnsi"/>
          <w:sz w:val="28"/>
          <w:szCs w:val="28"/>
        </w:rPr>
      </w:pPr>
      <w:r w:rsidRPr="002556DD">
        <w:rPr>
          <w:rFonts w:cstheme="minorHAnsi"/>
          <w:sz w:val="28"/>
          <w:szCs w:val="28"/>
        </w:rPr>
        <w:t xml:space="preserve">(1 вариант, 2 вариант), кота (1 вариант, 2 вариант), </w:t>
      </w:r>
      <w:r w:rsidRPr="002556DD">
        <w:rPr>
          <w:rFonts w:cstheme="minorHAnsi"/>
          <w:color w:val="000000" w:themeColor="text1"/>
          <w:sz w:val="28"/>
          <w:szCs w:val="28"/>
        </w:rPr>
        <w:t>воробья,</w:t>
      </w:r>
      <w:r w:rsidRPr="002556DD">
        <w:rPr>
          <w:rFonts w:cstheme="minorHAnsi"/>
          <w:sz w:val="28"/>
          <w:szCs w:val="28"/>
        </w:rPr>
        <w:t xml:space="preserve"> бабочки</w:t>
      </w:r>
      <w:r w:rsidRPr="002556DD">
        <w:rPr>
          <w:rFonts w:cstheme="minorHAnsi"/>
          <w:b/>
          <w:sz w:val="28"/>
          <w:szCs w:val="28"/>
        </w:rPr>
        <w:t xml:space="preserve">, </w:t>
      </w:r>
      <w:r w:rsidRPr="002556DD">
        <w:rPr>
          <w:rFonts w:cstheme="minorHAnsi"/>
          <w:sz w:val="28"/>
          <w:szCs w:val="28"/>
        </w:rPr>
        <w:t xml:space="preserve">лягушки, мышки, медведя, слона, курицы, цыпленка, зайчика, оленя, пони, рыбки, утки, совы, вороны, лисы, волка, лошадки, </w:t>
      </w:r>
    </w:p>
    <w:p w14:paraId="38F69226" w14:textId="77777777" w:rsidR="0068342D" w:rsidRPr="002556DD" w:rsidRDefault="0068342D" w:rsidP="0068342D">
      <w:pPr>
        <w:jc w:val="both"/>
        <w:rPr>
          <w:rFonts w:cstheme="minorHAnsi"/>
          <w:sz w:val="28"/>
          <w:szCs w:val="28"/>
        </w:rPr>
      </w:pPr>
      <w:r w:rsidRPr="002556DD">
        <w:rPr>
          <w:rFonts w:cstheme="minorHAnsi"/>
          <w:i/>
          <w:sz w:val="28"/>
          <w:szCs w:val="28"/>
        </w:rPr>
        <w:t>Форма проведения занятий.</w:t>
      </w:r>
      <w:r w:rsidRPr="002556DD">
        <w:rPr>
          <w:rFonts w:cstheme="minorHAnsi"/>
          <w:sz w:val="28"/>
          <w:szCs w:val="28"/>
        </w:rPr>
        <w:t xml:space="preserve"> Творческая мастерская.</w:t>
      </w:r>
    </w:p>
    <w:p w14:paraId="66518E60" w14:textId="77777777" w:rsidR="0068342D" w:rsidRPr="002556DD" w:rsidRDefault="0068342D" w:rsidP="0068342D">
      <w:pPr>
        <w:jc w:val="both"/>
        <w:rPr>
          <w:rFonts w:cstheme="minorHAnsi"/>
          <w:sz w:val="28"/>
          <w:szCs w:val="28"/>
        </w:rPr>
      </w:pPr>
      <w:r w:rsidRPr="002556DD">
        <w:rPr>
          <w:rFonts w:cstheme="minorHAnsi"/>
          <w:i/>
          <w:sz w:val="28"/>
          <w:szCs w:val="28"/>
        </w:rPr>
        <w:t>Приемы и методы</w:t>
      </w:r>
      <w:r w:rsidRPr="002556DD">
        <w:rPr>
          <w:rFonts w:cstheme="minorHAnsi"/>
          <w:sz w:val="28"/>
          <w:szCs w:val="28"/>
        </w:rPr>
        <w:t>. Объяснительно-иллюстративный, игровой, наглядный.</w:t>
      </w:r>
    </w:p>
    <w:p w14:paraId="61CFD928" w14:textId="77777777" w:rsidR="0068342D" w:rsidRPr="002556DD" w:rsidRDefault="0068342D" w:rsidP="0068342D">
      <w:pPr>
        <w:jc w:val="both"/>
        <w:rPr>
          <w:rFonts w:cstheme="minorHAnsi"/>
          <w:sz w:val="28"/>
          <w:szCs w:val="28"/>
        </w:rPr>
      </w:pPr>
      <w:r w:rsidRPr="002556DD">
        <w:rPr>
          <w:rFonts w:cstheme="minorHAnsi"/>
          <w:i/>
          <w:sz w:val="28"/>
          <w:szCs w:val="28"/>
        </w:rPr>
        <w:t>Дидактический материал.</w:t>
      </w:r>
      <w:r w:rsidRPr="002556DD">
        <w:rPr>
          <w:rFonts w:cstheme="minorHAnsi"/>
          <w:sz w:val="28"/>
          <w:szCs w:val="28"/>
        </w:rPr>
        <w:t xml:space="preserve"> Образцы работ, музыкальные, литературные произведения</w:t>
      </w:r>
    </w:p>
    <w:p w14:paraId="7DCABD07" w14:textId="77777777" w:rsidR="0068342D" w:rsidRPr="002556DD" w:rsidRDefault="0068342D" w:rsidP="0068342D">
      <w:pPr>
        <w:jc w:val="both"/>
        <w:rPr>
          <w:rFonts w:cstheme="minorHAnsi"/>
          <w:sz w:val="28"/>
          <w:szCs w:val="28"/>
        </w:rPr>
      </w:pPr>
      <w:r w:rsidRPr="002556DD">
        <w:rPr>
          <w:rFonts w:cstheme="minorHAnsi"/>
          <w:i/>
          <w:sz w:val="28"/>
          <w:szCs w:val="28"/>
        </w:rPr>
        <w:t xml:space="preserve">Форма </w:t>
      </w:r>
      <w:r>
        <w:rPr>
          <w:rFonts w:cstheme="minorHAnsi"/>
          <w:i/>
          <w:sz w:val="28"/>
          <w:szCs w:val="28"/>
        </w:rPr>
        <w:t>контроля</w:t>
      </w:r>
      <w:r>
        <w:rPr>
          <w:rFonts w:cstheme="minorHAnsi"/>
          <w:sz w:val="28"/>
          <w:szCs w:val="28"/>
        </w:rPr>
        <w:t>. Выставка</w:t>
      </w:r>
    </w:p>
    <w:p w14:paraId="65C2AC27" w14:textId="77777777" w:rsidR="0068342D" w:rsidRPr="002556DD" w:rsidRDefault="0068342D" w:rsidP="0068342D">
      <w:pPr>
        <w:jc w:val="both"/>
        <w:rPr>
          <w:rFonts w:cstheme="minorHAnsi"/>
          <w:sz w:val="28"/>
          <w:szCs w:val="28"/>
        </w:rPr>
      </w:pPr>
      <w:r w:rsidRPr="002556DD">
        <w:rPr>
          <w:rFonts w:cstheme="minorHAnsi"/>
          <w:sz w:val="28"/>
          <w:szCs w:val="28"/>
        </w:rPr>
        <w:t>6.Итоговое занятие-1 час.</w:t>
      </w:r>
    </w:p>
    <w:p w14:paraId="785342AF" w14:textId="77777777" w:rsidR="0068342D" w:rsidRPr="002556DD" w:rsidRDefault="0068342D" w:rsidP="0068342D">
      <w:pPr>
        <w:jc w:val="both"/>
        <w:rPr>
          <w:rFonts w:cstheme="minorHAnsi"/>
          <w:sz w:val="28"/>
          <w:szCs w:val="28"/>
        </w:rPr>
      </w:pPr>
      <w:r w:rsidRPr="002556DD">
        <w:rPr>
          <w:rFonts w:cstheme="minorHAnsi"/>
          <w:i/>
          <w:sz w:val="28"/>
          <w:szCs w:val="28"/>
        </w:rPr>
        <w:t>Практика-</w:t>
      </w:r>
      <w:r w:rsidRPr="002556DD">
        <w:rPr>
          <w:rFonts w:cstheme="minorHAnsi"/>
          <w:sz w:val="28"/>
          <w:szCs w:val="28"/>
        </w:rPr>
        <w:t xml:space="preserve">1 час. </w:t>
      </w:r>
      <w:r>
        <w:rPr>
          <w:rFonts w:cstheme="minorHAnsi"/>
          <w:sz w:val="28"/>
          <w:szCs w:val="28"/>
        </w:rPr>
        <w:t xml:space="preserve">Промежуточная </w:t>
      </w:r>
      <w:r w:rsidRPr="002556DD">
        <w:rPr>
          <w:rFonts w:cstheme="minorHAnsi"/>
          <w:sz w:val="28"/>
          <w:szCs w:val="28"/>
        </w:rPr>
        <w:t>аттестация. Выставка работ «Волшебный квадрат».</w:t>
      </w:r>
    </w:p>
    <w:p w14:paraId="2D3230B5" w14:textId="77777777" w:rsidR="0068342D" w:rsidRPr="002556DD" w:rsidRDefault="0068342D" w:rsidP="0068342D">
      <w:pPr>
        <w:jc w:val="both"/>
        <w:rPr>
          <w:rFonts w:cstheme="minorHAnsi"/>
          <w:sz w:val="28"/>
          <w:szCs w:val="28"/>
        </w:rPr>
      </w:pPr>
      <w:r w:rsidRPr="002556DD">
        <w:rPr>
          <w:rFonts w:cstheme="minorHAnsi"/>
          <w:i/>
          <w:sz w:val="28"/>
          <w:szCs w:val="28"/>
        </w:rPr>
        <w:t>Форма проведения занятий.</w:t>
      </w:r>
      <w:r w:rsidRPr="002556DD">
        <w:rPr>
          <w:rFonts w:cstheme="minorHAnsi"/>
          <w:sz w:val="28"/>
          <w:szCs w:val="28"/>
        </w:rPr>
        <w:t xml:space="preserve"> </w:t>
      </w:r>
      <w:r>
        <w:rPr>
          <w:rFonts w:cstheme="minorHAnsi"/>
          <w:sz w:val="28"/>
          <w:szCs w:val="28"/>
        </w:rPr>
        <w:t>Выставка.</w:t>
      </w:r>
    </w:p>
    <w:p w14:paraId="7983506A" w14:textId="77777777" w:rsidR="0068342D" w:rsidRPr="002556DD" w:rsidRDefault="0068342D" w:rsidP="0068342D">
      <w:pPr>
        <w:jc w:val="both"/>
        <w:rPr>
          <w:rFonts w:cstheme="minorHAnsi"/>
          <w:sz w:val="28"/>
          <w:szCs w:val="28"/>
        </w:rPr>
      </w:pPr>
      <w:r w:rsidRPr="002556DD">
        <w:rPr>
          <w:rFonts w:cstheme="minorHAnsi"/>
          <w:i/>
          <w:sz w:val="28"/>
          <w:szCs w:val="28"/>
        </w:rPr>
        <w:t>Приемы и методы</w:t>
      </w:r>
      <w:r w:rsidRPr="002556DD">
        <w:rPr>
          <w:rFonts w:cstheme="minorHAnsi"/>
          <w:sz w:val="28"/>
          <w:szCs w:val="28"/>
        </w:rPr>
        <w:t>. Объяснительно-иллюстративный, наглядный.</w:t>
      </w:r>
    </w:p>
    <w:p w14:paraId="3DB0E958" w14:textId="77777777" w:rsidR="0068342D" w:rsidRPr="002556DD" w:rsidRDefault="0068342D" w:rsidP="0068342D">
      <w:pPr>
        <w:jc w:val="both"/>
        <w:rPr>
          <w:rFonts w:cstheme="minorHAnsi"/>
          <w:sz w:val="28"/>
          <w:szCs w:val="28"/>
        </w:rPr>
      </w:pPr>
      <w:r w:rsidRPr="002556DD">
        <w:rPr>
          <w:rFonts w:cstheme="minorHAnsi"/>
          <w:i/>
          <w:sz w:val="28"/>
          <w:szCs w:val="28"/>
        </w:rPr>
        <w:t>Дидактический материал.</w:t>
      </w:r>
      <w:r w:rsidRPr="002556DD">
        <w:rPr>
          <w:rFonts w:cstheme="minorHAnsi"/>
          <w:sz w:val="28"/>
          <w:szCs w:val="28"/>
        </w:rPr>
        <w:t xml:space="preserve"> Таблица с базовыми формами.</w:t>
      </w:r>
    </w:p>
    <w:p w14:paraId="46F4B21B" w14:textId="77777777" w:rsidR="0068342D" w:rsidRDefault="0068342D" w:rsidP="0068342D">
      <w:pPr>
        <w:jc w:val="both"/>
        <w:rPr>
          <w:rFonts w:cstheme="minorHAnsi"/>
          <w:sz w:val="28"/>
          <w:szCs w:val="28"/>
        </w:rPr>
      </w:pPr>
      <w:r w:rsidRPr="002556DD">
        <w:rPr>
          <w:rFonts w:cstheme="minorHAnsi"/>
          <w:i/>
          <w:sz w:val="28"/>
          <w:szCs w:val="28"/>
        </w:rPr>
        <w:t xml:space="preserve">Форма </w:t>
      </w:r>
      <w:r>
        <w:rPr>
          <w:rFonts w:cstheme="minorHAnsi"/>
          <w:i/>
          <w:sz w:val="28"/>
          <w:szCs w:val="28"/>
        </w:rPr>
        <w:t>контроля</w:t>
      </w:r>
      <w:r>
        <w:rPr>
          <w:rFonts w:cstheme="minorHAnsi"/>
          <w:sz w:val="28"/>
          <w:szCs w:val="28"/>
        </w:rPr>
        <w:t>. Выставка.</w:t>
      </w:r>
    </w:p>
    <w:p w14:paraId="3461872F" w14:textId="77777777" w:rsidR="00F530E2" w:rsidRPr="00F530E2" w:rsidRDefault="00F530E2" w:rsidP="000C092D">
      <w:pPr>
        <w:ind w:firstLine="708"/>
        <w:jc w:val="both"/>
        <w:rPr>
          <w:b/>
          <w:sz w:val="28"/>
          <w:szCs w:val="28"/>
        </w:rPr>
      </w:pPr>
      <w:r>
        <w:rPr>
          <w:b/>
          <w:sz w:val="28"/>
          <w:szCs w:val="28"/>
        </w:rPr>
        <w:t xml:space="preserve">2.4. </w:t>
      </w:r>
      <w:r w:rsidRPr="00F530E2">
        <w:rPr>
          <w:b/>
          <w:sz w:val="28"/>
          <w:szCs w:val="28"/>
        </w:rPr>
        <w:t xml:space="preserve">Планируемые результаты </w:t>
      </w:r>
    </w:p>
    <w:p w14:paraId="3B412691" w14:textId="77777777" w:rsidR="0068342D" w:rsidRPr="00AE495D" w:rsidRDefault="0068342D" w:rsidP="000C092D">
      <w:pPr>
        <w:ind w:firstLine="708"/>
        <w:jc w:val="both"/>
        <w:rPr>
          <w:color w:val="00000A"/>
          <w:sz w:val="28"/>
          <w:szCs w:val="28"/>
          <w:lang w:eastAsia="en-US" w:bidi="en-US"/>
        </w:rPr>
      </w:pPr>
      <w:r w:rsidRPr="00AE495D">
        <w:rPr>
          <w:color w:val="00000A"/>
          <w:sz w:val="28"/>
          <w:szCs w:val="28"/>
          <w:lang w:eastAsia="en-US" w:bidi="en-US"/>
        </w:rPr>
        <w:t xml:space="preserve">Освоение обучающимся программы предполагает достижение им двух видов результатов: личностных и предметных.  </w:t>
      </w:r>
    </w:p>
    <w:p w14:paraId="6288A439" w14:textId="77777777" w:rsidR="000C092D" w:rsidRPr="000C092D" w:rsidRDefault="0068342D" w:rsidP="000C092D">
      <w:pPr>
        <w:ind w:firstLine="708"/>
        <w:jc w:val="both"/>
        <w:rPr>
          <w:i/>
          <w:iCs/>
          <w:color w:val="00000A"/>
          <w:sz w:val="28"/>
          <w:szCs w:val="28"/>
          <w:lang w:eastAsia="en-US" w:bidi="en-US"/>
        </w:rPr>
      </w:pPr>
      <w:r w:rsidRPr="000C092D">
        <w:rPr>
          <w:i/>
          <w:iCs/>
          <w:color w:val="00000A"/>
          <w:sz w:val="28"/>
          <w:szCs w:val="28"/>
          <w:lang w:eastAsia="en-US" w:bidi="en-US"/>
        </w:rPr>
        <w:t xml:space="preserve">Предметные результаты. </w:t>
      </w:r>
    </w:p>
    <w:p w14:paraId="48339DD3" w14:textId="77777777" w:rsidR="000C092D" w:rsidRDefault="0068342D" w:rsidP="000C092D">
      <w:pPr>
        <w:ind w:firstLine="708"/>
        <w:jc w:val="both"/>
        <w:rPr>
          <w:iCs/>
          <w:color w:val="00000A"/>
          <w:sz w:val="28"/>
          <w:szCs w:val="28"/>
          <w:lang w:eastAsia="en-US" w:bidi="en-US"/>
        </w:rPr>
      </w:pPr>
      <w:r w:rsidRPr="000C092D">
        <w:rPr>
          <w:iCs/>
          <w:color w:val="00000A"/>
          <w:sz w:val="28"/>
          <w:szCs w:val="28"/>
          <w:lang w:eastAsia="en-US" w:bidi="en-US"/>
        </w:rPr>
        <w:t>По окончании обучения обучающиеся должны</w:t>
      </w:r>
    </w:p>
    <w:p w14:paraId="0F874E87" w14:textId="7F3A9605" w:rsidR="0068342D" w:rsidRPr="000C092D" w:rsidRDefault="0068342D" w:rsidP="000C092D">
      <w:pPr>
        <w:jc w:val="both"/>
        <w:rPr>
          <w:i/>
          <w:color w:val="00000A"/>
          <w:sz w:val="28"/>
          <w:szCs w:val="28"/>
          <w:u w:val="single"/>
          <w:lang w:eastAsia="en-US" w:bidi="en-US"/>
        </w:rPr>
      </w:pPr>
      <w:r w:rsidRPr="000C092D">
        <w:rPr>
          <w:i/>
          <w:color w:val="00000A"/>
          <w:sz w:val="28"/>
          <w:szCs w:val="28"/>
          <w:lang w:eastAsia="en-US" w:bidi="en-US"/>
        </w:rPr>
        <w:t xml:space="preserve">знать: </w:t>
      </w:r>
    </w:p>
    <w:p w14:paraId="54DC5141" w14:textId="77777777" w:rsidR="0068342D" w:rsidRPr="002556DD" w:rsidRDefault="0068342D" w:rsidP="0068342D">
      <w:pPr>
        <w:jc w:val="both"/>
        <w:rPr>
          <w:rFonts w:cstheme="minorHAnsi"/>
          <w:sz w:val="28"/>
          <w:szCs w:val="28"/>
        </w:rPr>
      </w:pPr>
      <w:r w:rsidRPr="002556DD">
        <w:rPr>
          <w:rFonts w:cstheme="minorHAnsi"/>
          <w:sz w:val="28"/>
          <w:szCs w:val="28"/>
        </w:rPr>
        <w:t>- основные геометрические понятия;</w:t>
      </w:r>
    </w:p>
    <w:p w14:paraId="23261E01" w14:textId="77777777" w:rsidR="0068342D" w:rsidRPr="002556DD" w:rsidRDefault="0068342D" w:rsidP="0068342D">
      <w:pPr>
        <w:jc w:val="both"/>
        <w:rPr>
          <w:rFonts w:cstheme="minorHAnsi"/>
          <w:sz w:val="28"/>
          <w:szCs w:val="28"/>
        </w:rPr>
      </w:pPr>
      <w:r w:rsidRPr="002556DD">
        <w:rPr>
          <w:rFonts w:cstheme="minorHAnsi"/>
          <w:sz w:val="28"/>
          <w:szCs w:val="28"/>
        </w:rPr>
        <w:t>- основные термины, используемые в оригами;</w:t>
      </w:r>
    </w:p>
    <w:p w14:paraId="0859DBB7" w14:textId="77777777" w:rsidR="0068342D" w:rsidRPr="002556DD" w:rsidRDefault="0068342D" w:rsidP="0068342D">
      <w:pPr>
        <w:jc w:val="both"/>
        <w:rPr>
          <w:rFonts w:cstheme="minorHAnsi"/>
          <w:sz w:val="28"/>
          <w:szCs w:val="28"/>
        </w:rPr>
      </w:pPr>
      <w:r w:rsidRPr="002556DD">
        <w:rPr>
          <w:rFonts w:cstheme="minorHAnsi"/>
          <w:sz w:val="28"/>
          <w:szCs w:val="28"/>
        </w:rPr>
        <w:t>- базовые формы оригами, последовательность их изготовления;</w:t>
      </w:r>
    </w:p>
    <w:p w14:paraId="7A4EBCAA" w14:textId="77777777" w:rsidR="0068342D" w:rsidRPr="002556DD" w:rsidRDefault="0068342D" w:rsidP="0068342D">
      <w:pPr>
        <w:jc w:val="both"/>
        <w:rPr>
          <w:rFonts w:cstheme="minorHAnsi"/>
          <w:sz w:val="28"/>
          <w:szCs w:val="28"/>
        </w:rPr>
      </w:pPr>
      <w:r w:rsidRPr="002556DD">
        <w:rPr>
          <w:rFonts w:cstheme="minorHAnsi"/>
          <w:sz w:val="28"/>
          <w:szCs w:val="28"/>
        </w:rPr>
        <w:t>- правила организации рабочего места;</w:t>
      </w:r>
    </w:p>
    <w:p w14:paraId="39A8C703" w14:textId="77777777" w:rsidR="0068342D" w:rsidRPr="002556DD" w:rsidRDefault="0068342D" w:rsidP="0068342D">
      <w:pPr>
        <w:jc w:val="both"/>
        <w:rPr>
          <w:rFonts w:cstheme="minorHAnsi"/>
          <w:i/>
          <w:sz w:val="28"/>
          <w:szCs w:val="28"/>
        </w:rPr>
      </w:pPr>
      <w:r w:rsidRPr="002556DD">
        <w:rPr>
          <w:rFonts w:cstheme="minorHAnsi"/>
          <w:bCs/>
          <w:i/>
          <w:sz w:val="28"/>
          <w:szCs w:val="28"/>
        </w:rPr>
        <w:t>уметь:</w:t>
      </w:r>
    </w:p>
    <w:p w14:paraId="1AE77E4E" w14:textId="77777777" w:rsidR="0068342D" w:rsidRPr="002556DD" w:rsidRDefault="0068342D" w:rsidP="0068342D">
      <w:pPr>
        <w:jc w:val="both"/>
        <w:rPr>
          <w:rFonts w:cstheme="minorHAnsi"/>
          <w:sz w:val="28"/>
          <w:szCs w:val="28"/>
        </w:rPr>
      </w:pPr>
      <w:r w:rsidRPr="002556DD">
        <w:rPr>
          <w:rFonts w:cstheme="minorHAnsi"/>
          <w:sz w:val="28"/>
          <w:szCs w:val="28"/>
        </w:rPr>
        <w:t>- определять виды геометрических фигур;</w:t>
      </w:r>
    </w:p>
    <w:p w14:paraId="3DE5435D" w14:textId="77777777" w:rsidR="0068342D" w:rsidRPr="002556DD" w:rsidRDefault="0068342D" w:rsidP="0068342D">
      <w:pPr>
        <w:jc w:val="both"/>
        <w:rPr>
          <w:rFonts w:cstheme="minorHAnsi"/>
          <w:sz w:val="28"/>
          <w:szCs w:val="28"/>
        </w:rPr>
      </w:pPr>
      <w:r w:rsidRPr="002556DD">
        <w:rPr>
          <w:rFonts w:cstheme="minorHAnsi"/>
          <w:sz w:val="28"/>
          <w:szCs w:val="28"/>
        </w:rPr>
        <w:t>- следовать устным инструкциям педагога;</w:t>
      </w:r>
    </w:p>
    <w:p w14:paraId="1F561623" w14:textId="77777777" w:rsidR="0068342D" w:rsidRPr="002556DD" w:rsidRDefault="0068342D" w:rsidP="0068342D">
      <w:pPr>
        <w:jc w:val="both"/>
        <w:rPr>
          <w:rFonts w:cstheme="minorHAnsi"/>
          <w:sz w:val="28"/>
          <w:szCs w:val="28"/>
        </w:rPr>
      </w:pPr>
      <w:r w:rsidRPr="002556DD">
        <w:rPr>
          <w:rFonts w:cstheme="minorHAnsi"/>
          <w:sz w:val="28"/>
          <w:szCs w:val="28"/>
        </w:rPr>
        <w:t>- складывать основные базовые формы оригами;</w:t>
      </w:r>
    </w:p>
    <w:p w14:paraId="449BFDE7" w14:textId="77777777" w:rsidR="0068342D" w:rsidRPr="002556DD" w:rsidRDefault="0068342D" w:rsidP="0068342D">
      <w:pPr>
        <w:jc w:val="both"/>
        <w:rPr>
          <w:rFonts w:cstheme="minorHAnsi"/>
          <w:sz w:val="28"/>
          <w:szCs w:val="28"/>
        </w:rPr>
      </w:pPr>
      <w:r w:rsidRPr="002556DD">
        <w:rPr>
          <w:rFonts w:cstheme="minorHAnsi"/>
          <w:sz w:val="28"/>
          <w:szCs w:val="28"/>
        </w:rPr>
        <w:t>- создавать композиции с изделиями, выполненными в технике оригами;</w:t>
      </w:r>
    </w:p>
    <w:p w14:paraId="2F6861CF" w14:textId="77777777" w:rsidR="0068342D" w:rsidRDefault="0068342D" w:rsidP="0068342D">
      <w:pPr>
        <w:jc w:val="both"/>
        <w:rPr>
          <w:rFonts w:cstheme="minorHAnsi"/>
          <w:sz w:val="28"/>
          <w:szCs w:val="28"/>
        </w:rPr>
      </w:pPr>
      <w:r w:rsidRPr="002556DD">
        <w:rPr>
          <w:rFonts w:cstheme="minorHAnsi"/>
          <w:sz w:val="28"/>
          <w:szCs w:val="28"/>
        </w:rPr>
        <w:t>- соблюдать правила культуры труда, работы в п</w:t>
      </w:r>
      <w:r>
        <w:rPr>
          <w:rFonts w:cstheme="minorHAnsi"/>
          <w:sz w:val="28"/>
          <w:szCs w:val="28"/>
        </w:rPr>
        <w:t>арах, группах.</w:t>
      </w:r>
    </w:p>
    <w:p w14:paraId="06BD94D9" w14:textId="77777777" w:rsidR="000C092D" w:rsidRDefault="0068342D" w:rsidP="000C092D">
      <w:pPr>
        <w:ind w:firstLine="708"/>
        <w:jc w:val="both"/>
        <w:rPr>
          <w:rFonts w:cstheme="minorHAnsi"/>
          <w:iCs/>
          <w:sz w:val="28"/>
          <w:szCs w:val="28"/>
        </w:rPr>
      </w:pPr>
      <w:r w:rsidRPr="000C092D">
        <w:rPr>
          <w:rFonts w:cstheme="minorHAnsi"/>
          <w:i/>
          <w:iCs/>
          <w:sz w:val="28"/>
          <w:szCs w:val="28"/>
        </w:rPr>
        <w:t>Личностные результаты.</w:t>
      </w:r>
      <w:r>
        <w:rPr>
          <w:rFonts w:cstheme="minorHAnsi"/>
          <w:sz w:val="28"/>
          <w:szCs w:val="28"/>
        </w:rPr>
        <w:t xml:space="preserve"> </w:t>
      </w:r>
    </w:p>
    <w:p w14:paraId="527D0256" w14:textId="059A2D04" w:rsidR="0068342D" w:rsidRPr="000A0485" w:rsidRDefault="0068342D" w:rsidP="000C092D">
      <w:pPr>
        <w:ind w:firstLine="708"/>
        <w:jc w:val="both"/>
        <w:rPr>
          <w:rFonts w:cstheme="minorHAnsi"/>
          <w:sz w:val="28"/>
          <w:szCs w:val="28"/>
        </w:rPr>
      </w:pPr>
      <w:r w:rsidRPr="000C092D">
        <w:rPr>
          <w:rFonts w:cstheme="minorHAnsi"/>
          <w:iCs/>
          <w:sz w:val="28"/>
          <w:szCs w:val="28"/>
        </w:rPr>
        <w:t>Обучающиеся будут проявлять:</w:t>
      </w:r>
    </w:p>
    <w:p w14:paraId="20CF89AA" w14:textId="77777777" w:rsidR="0068342D" w:rsidRPr="000A0485" w:rsidRDefault="0068342D" w:rsidP="0068342D">
      <w:pPr>
        <w:jc w:val="both"/>
        <w:rPr>
          <w:rFonts w:cstheme="minorHAnsi"/>
          <w:sz w:val="28"/>
          <w:szCs w:val="28"/>
        </w:rPr>
      </w:pPr>
      <w:r w:rsidRPr="000A0485">
        <w:rPr>
          <w:rFonts w:cstheme="minorHAnsi"/>
          <w:sz w:val="28"/>
          <w:szCs w:val="28"/>
        </w:rPr>
        <w:t xml:space="preserve">- готовность к эстетическому восприятию окружающей действительности; </w:t>
      </w:r>
    </w:p>
    <w:p w14:paraId="54E1123A" w14:textId="77777777" w:rsidR="0068342D" w:rsidRPr="000A0485" w:rsidRDefault="0068342D" w:rsidP="0068342D">
      <w:pPr>
        <w:jc w:val="both"/>
        <w:rPr>
          <w:rFonts w:cstheme="minorHAnsi"/>
          <w:sz w:val="28"/>
          <w:szCs w:val="28"/>
        </w:rPr>
      </w:pPr>
      <w:r w:rsidRPr="000A0485">
        <w:rPr>
          <w:rFonts w:cstheme="minorHAnsi"/>
          <w:sz w:val="28"/>
          <w:szCs w:val="28"/>
        </w:rPr>
        <w:t>- заинтересованность обучением;</w:t>
      </w:r>
    </w:p>
    <w:p w14:paraId="5985223F" w14:textId="77777777" w:rsidR="0068342D" w:rsidRPr="000A0485" w:rsidRDefault="0068342D" w:rsidP="0068342D">
      <w:pPr>
        <w:jc w:val="both"/>
        <w:rPr>
          <w:rFonts w:cstheme="minorHAnsi"/>
          <w:sz w:val="28"/>
          <w:szCs w:val="28"/>
        </w:rPr>
      </w:pPr>
      <w:r w:rsidRPr="000A0485">
        <w:rPr>
          <w:rFonts w:cstheme="minorHAnsi"/>
          <w:sz w:val="28"/>
          <w:szCs w:val="28"/>
        </w:rPr>
        <w:t>- самостоятельность в выполнении учебных заданий;</w:t>
      </w:r>
    </w:p>
    <w:p w14:paraId="637FA94B" w14:textId="77777777" w:rsidR="0068342D" w:rsidRPr="000A0485" w:rsidRDefault="0068342D" w:rsidP="0068342D">
      <w:pPr>
        <w:jc w:val="both"/>
        <w:rPr>
          <w:rFonts w:cstheme="minorHAnsi"/>
          <w:sz w:val="28"/>
          <w:szCs w:val="28"/>
        </w:rPr>
      </w:pPr>
      <w:r w:rsidRPr="000A0485">
        <w:rPr>
          <w:rFonts w:cstheme="minorHAnsi"/>
          <w:sz w:val="28"/>
          <w:szCs w:val="28"/>
        </w:rPr>
        <w:t xml:space="preserve">- потребность в познавательных интересах в данной области; </w:t>
      </w:r>
    </w:p>
    <w:p w14:paraId="338E9D5B" w14:textId="77777777" w:rsidR="0068342D" w:rsidRPr="00862D96" w:rsidRDefault="0068342D" w:rsidP="00862D96">
      <w:pPr>
        <w:jc w:val="both"/>
        <w:rPr>
          <w:rFonts w:cstheme="minorHAnsi"/>
          <w:sz w:val="28"/>
          <w:szCs w:val="28"/>
        </w:rPr>
      </w:pPr>
      <w:r w:rsidRPr="000A0485">
        <w:rPr>
          <w:rFonts w:cstheme="minorHAnsi"/>
          <w:sz w:val="28"/>
          <w:szCs w:val="28"/>
        </w:rPr>
        <w:t>- культуру общения и поведения в социуме.</w:t>
      </w:r>
    </w:p>
    <w:p w14:paraId="0137703F" w14:textId="77777777" w:rsidR="00F530E2" w:rsidRPr="0010534C" w:rsidRDefault="00F530E2" w:rsidP="000C092D">
      <w:pPr>
        <w:ind w:firstLine="708"/>
        <w:jc w:val="both"/>
        <w:rPr>
          <w:sz w:val="28"/>
          <w:szCs w:val="28"/>
        </w:rPr>
      </w:pPr>
      <w:r>
        <w:rPr>
          <w:b/>
          <w:sz w:val="28"/>
          <w:szCs w:val="28"/>
        </w:rPr>
        <w:t xml:space="preserve">2.5. </w:t>
      </w:r>
      <w:r w:rsidRPr="00F530E2">
        <w:rPr>
          <w:b/>
          <w:sz w:val="28"/>
          <w:szCs w:val="28"/>
        </w:rPr>
        <w:t xml:space="preserve">Способы и формы определения результатов обучения </w:t>
      </w:r>
    </w:p>
    <w:p w14:paraId="46D9DF9A" w14:textId="77777777" w:rsidR="00862D96" w:rsidRPr="000C092D" w:rsidRDefault="00862D96" w:rsidP="00862D96">
      <w:pPr>
        <w:jc w:val="center"/>
        <w:rPr>
          <w:rFonts w:cstheme="minorHAnsi"/>
          <w:bCs/>
          <w:i/>
          <w:sz w:val="28"/>
          <w:szCs w:val="28"/>
        </w:rPr>
      </w:pPr>
      <w:r w:rsidRPr="000C092D">
        <w:rPr>
          <w:rFonts w:cstheme="minorHAnsi"/>
          <w:bCs/>
          <w:i/>
          <w:sz w:val="28"/>
          <w:szCs w:val="28"/>
        </w:rPr>
        <w:t>Система оценки образовательных результатов</w:t>
      </w:r>
    </w:p>
    <w:p w14:paraId="2F63F210" w14:textId="77777777" w:rsidR="00862D96" w:rsidRDefault="00862D96" w:rsidP="000C092D">
      <w:pPr>
        <w:ind w:firstLine="708"/>
        <w:jc w:val="both"/>
        <w:rPr>
          <w:sz w:val="28"/>
          <w:szCs w:val="28"/>
          <w:lang w:eastAsia="en-US" w:bidi="en-US"/>
        </w:rPr>
      </w:pPr>
      <w:r>
        <w:rPr>
          <w:sz w:val="28"/>
          <w:szCs w:val="28"/>
          <w:lang w:eastAsia="en-US" w:bidi="en-US"/>
        </w:rPr>
        <w:lastRenderedPageBreak/>
        <w:t xml:space="preserve">Контроль </w:t>
      </w:r>
      <w:r w:rsidRPr="002A3D78">
        <w:rPr>
          <w:sz w:val="28"/>
          <w:szCs w:val="28"/>
          <w:lang w:eastAsia="en-US" w:bidi="en-US"/>
        </w:rPr>
        <w:t xml:space="preserve">полученных знаний, приобретенных навыков </w:t>
      </w:r>
      <w:r>
        <w:rPr>
          <w:sz w:val="28"/>
          <w:szCs w:val="28"/>
          <w:lang w:eastAsia="en-US" w:bidi="en-US"/>
        </w:rPr>
        <w:t xml:space="preserve">в процессе </w:t>
      </w:r>
      <w:r w:rsidRPr="002A3D78">
        <w:rPr>
          <w:sz w:val="28"/>
          <w:szCs w:val="28"/>
          <w:lang w:eastAsia="en-US" w:bidi="en-US"/>
        </w:rPr>
        <w:t>обучения оцен</w:t>
      </w:r>
      <w:r>
        <w:rPr>
          <w:sz w:val="28"/>
          <w:szCs w:val="28"/>
          <w:lang w:eastAsia="en-US" w:bidi="en-US"/>
        </w:rPr>
        <w:t xml:space="preserve">ивается по двухбалльной системе и </w:t>
      </w:r>
      <w:r w:rsidRPr="002A3D78">
        <w:rPr>
          <w:sz w:val="28"/>
          <w:szCs w:val="28"/>
          <w:lang w:eastAsia="en-US" w:bidi="en-US"/>
        </w:rPr>
        <w:t>происходит в форме</w:t>
      </w:r>
      <w:r w:rsidRPr="002556DD">
        <w:rPr>
          <w:sz w:val="28"/>
          <w:szCs w:val="28"/>
        </w:rPr>
        <w:t xml:space="preserve"> </w:t>
      </w:r>
      <w:r>
        <w:rPr>
          <w:sz w:val="28"/>
          <w:szCs w:val="28"/>
        </w:rPr>
        <w:t>наблюдения по следующим параметрам:</w:t>
      </w:r>
    </w:p>
    <w:p w14:paraId="284A09F5" w14:textId="77777777" w:rsidR="00862D96" w:rsidRPr="002556DD" w:rsidRDefault="00862D96" w:rsidP="00862D96">
      <w:pPr>
        <w:jc w:val="both"/>
        <w:rPr>
          <w:sz w:val="28"/>
          <w:szCs w:val="28"/>
        </w:rPr>
      </w:pPr>
      <w:r w:rsidRPr="002556DD">
        <w:rPr>
          <w:sz w:val="28"/>
          <w:szCs w:val="28"/>
        </w:rPr>
        <w:t>1.</w:t>
      </w:r>
      <w:r>
        <w:rPr>
          <w:sz w:val="28"/>
          <w:szCs w:val="28"/>
        </w:rPr>
        <w:t xml:space="preserve"> </w:t>
      </w:r>
      <w:r w:rsidRPr="002556DD">
        <w:rPr>
          <w:sz w:val="28"/>
          <w:szCs w:val="28"/>
        </w:rPr>
        <w:t>Знание о</w:t>
      </w:r>
      <w:r>
        <w:rPr>
          <w:sz w:val="28"/>
          <w:szCs w:val="28"/>
        </w:rPr>
        <w:t>сновных геометрических понятий.</w:t>
      </w:r>
      <w:r w:rsidRPr="002556DD">
        <w:rPr>
          <w:sz w:val="28"/>
          <w:szCs w:val="28"/>
        </w:rPr>
        <w:t xml:space="preserve"> </w:t>
      </w:r>
    </w:p>
    <w:p w14:paraId="3B6CD40C" w14:textId="77777777" w:rsidR="00862D96" w:rsidRDefault="00862D96" w:rsidP="00862D96">
      <w:pPr>
        <w:jc w:val="both"/>
        <w:rPr>
          <w:sz w:val="28"/>
          <w:szCs w:val="28"/>
        </w:rPr>
      </w:pPr>
      <w:r>
        <w:rPr>
          <w:sz w:val="28"/>
          <w:szCs w:val="28"/>
        </w:rPr>
        <w:t>2.</w:t>
      </w:r>
      <w:r w:rsidRPr="00E37D4E">
        <w:rPr>
          <w:sz w:val="28"/>
          <w:szCs w:val="28"/>
        </w:rPr>
        <w:t xml:space="preserve"> </w:t>
      </w:r>
      <w:r>
        <w:rPr>
          <w:sz w:val="28"/>
          <w:szCs w:val="28"/>
        </w:rPr>
        <w:t>У</w:t>
      </w:r>
      <w:r w:rsidRPr="002556DD">
        <w:rPr>
          <w:sz w:val="28"/>
          <w:szCs w:val="28"/>
        </w:rPr>
        <w:t>мение сделать квадрат</w:t>
      </w:r>
      <w:r>
        <w:rPr>
          <w:sz w:val="28"/>
          <w:szCs w:val="28"/>
        </w:rPr>
        <w:t xml:space="preserve"> из прямоугольного листа бумаги.</w:t>
      </w:r>
    </w:p>
    <w:p w14:paraId="590F943E" w14:textId="77777777" w:rsidR="00862D96" w:rsidRPr="002556DD" w:rsidRDefault="00862D96" w:rsidP="00862D96">
      <w:pPr>
        <w:jc w:val="both"/>
        <w:rPr>
          <w:sz w:val="28"/>
          <w:szCs w:val="28"/>
        </w:rPr>
      </w:pPr>
      <w:r>
        <w:rPr>
          <w:sz w:val="28"/>
          <w:szCs w:val="28"/>
        </w:rPr>
        <w:t>3.</w:t>
      </w:r>
      <w:r w:rsidRPr="00E37D4E">
        <w:rPr>
          <w:sz w:val="28"/>
          <w:szCs w:val="28"/>
        </w:rPr>
        <w:t xml:space="preserve"> </w:t>
      </w:r>
      <w:r w:rsidRPr="002556DD">
        <w:rPr>
          <w:sz w:val="28"/>
          <w:szCs w:val="28"/>
        </w:rPr>
        <w:t>Знание</w:t>
      </w:r>
      <w:r>
        <w:rPr>
          <w:sz w:val="28"/>
          <w:szCs w:val="28"/>
        </w:rPr>
        <w:t xml:space="preserve"> простейших базовых</w:t>
      </w:r>
      <w:r w:rsidRPr="002556DD">
        <w:rPr>
          <w:sz w:val="28"/>
          <w:szCs w:val="28"/>
        </w:rPr>
        <w:t xml:space="preserve"> формы оригами: «треугольник», «во</w:t>
      </w:r>
      <w:r>
        <w:rPr>
          <w:sz w:val="28"/>
          <w:szCs w:val="28"/>
        </w:rPr>
        <w:t>здушный змей», «блин», «дверь».</w:t>
      </w:r>
    </w:p>
    <w:p w14:paraId="45B6FE17" w14:textId="77777777" w:rsidR="00862D96" w:rsidRDefault="00862D96" w:rsidP="00862D96">
      <w:pPr>
        <w:jc w:val="both"/>
        <w:rPr>
          <w:sz w:val="28"/>
          <w:szCs w:val="28"/>
        </w:rPr>
      </w:pPr>
      <w:r>
        <w:rPr>
          <w:sz w:val="28"/>
          <w:szCs w:val="28"/>
        </w:rPr>
        <w:t>4.</w:t>
      </w:r>
      <w:r w:rsidRPr="002556DD">
        <w:rPr>
          <w:sz w:val="28"/>
          <w:szCs w:val="28"/>
        </w:rPr>
        <w:t xml:space="preserve"> Умение сделать изделие, следуя за показом педа</w:t>
      </w:r>
      <w:r>
        <w:rPr>
          <w:sz w:val="28"/>
          <w:szCs w:val="28"/>
        </w:rPr>
        <w:t>гога и слушая устные пояснения.</w:t>
      </w:r>
    </w:p>
    <w:p w14:paraId="183EA3F5" w14:textId="77777777" w:rsidR="00862D96" w:rsidRPr="00862D96" w:rsidRDefault="00862D96" w:rsidP="00862D96">
      <w:pPr>
        <w:jc w:val="both"/>
        <w:rPr>
          <w:i/>
          <w:sz w:val="28"/>
          <w:szCs w:val="28"/>
        </w:rPr>
      </w:pPr>
      <w:r w:rsidRPr="00862D96">
        <w:rPr>
          <w:i/>
          <w:sz w:val="28"/>
          <w:szCs w:val="28"/>
        </w:rPr>
        <w:t xml:space="preserve">2 балла – делает самостоятельно, </w:t>
      </w:r>
    </w:p>
    <w:p w14:paraId="36249B30" w14:textId="77777777" w:rsidR="00862D96" w:rsidRPr="00862D96" w:rsidRDefault="00862D96" w:rsidP="00862D96">
      <w:pPr>
        <w:jc w:val="both"/>
        <w:rPr>
          <w:i/>
          <w:sz w:val="28"/>
          <w:szCs w:val="28"/>
        </w:rPr>
      </w:pPr>
      <w:r w:rsidRPr="00862D96">
        <w:rPr>
          <w:i/>
          <w:sz w:val="28"/>
          <w:szCs w:val="28"/>
        </w:rPr>
        <w:t xml:space="preserve">1 балл – делает с помощью педагога или товарищей, </w:t>
      </w:r>
    </w:p>
    <w:p w14:paraId="35624838" w14:textId="77777777" w:rsidR="00862D96" w:rsidRPr="00862D96" w:rsidRDefault="00862D96" w:rsidP="00862D96">
      <w:pPr>
        <w:jc w:val="both"/>
        <w:rPr>
          <w:i/>
          <w:sz w:val="28"/>
          <w:szCs w:val="28"/>
        </w:rPr>
      </w:pPr>
      <w:r w:rsidRPr="00862D96">
        <w:rPr>
          <w:i/>
          <w:sz w:val="28"/>
          <w:szCs w:val="28"/>
        </w:rPr>
        <w:t>0 баллов – не может сделать.</w:t>
      </w:r>
    </w:p>
    <w:p w14:paraId="167966A3" w14:textId="77777777" w:rsidR="00862D96" w:rsidRPr="002556DD" w:rsidRDefault="00862D96" w:rsidP="00862D96">
      <w:pPr>
        <w:jc w:val="both"/>
        <w:rPr>
          <w:sz w:val="28"/>
          <w:szCs w:val="28"/>
        </w:rPr>
      </w:pPr>
      <w:r>
        <w:rPr>
          <w:sz w:val="28"/>
          <w:szCs w:val="28"/>
        </w:rPr>
        <w:t>5</w:t>
      </w:r>
      <w:r w:rsidRPr="002556DD">
        <w:rPr>
          <w:sz w:val="28"/>
          <w:szCs w:val="28"/>
        </w:rPr>
        <w:t>. 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14:paraId="4A6329F8" w14:textId="77777777" w:rsidR="00862D96" w:rsidRPr="00862D96" w:rsidRDefault="00862D96" w:rsidP="00862D96">
      <w:pPr>
        <w:jc w:val="both"/>
        <w:rPr>
          <w:i/>
          <w:sz w:val="28"/>
          <w:szCs w:val="28"/>
        </w:rPr>
      </w:pPr>
      <w:r w:rsidRPr="00862D96">
        <w:rPr>
          <w:i/>
          <w:sz w:val="28"/>
          <w:szCs w:val="28"/>
        </w:rPr>
        <w:t>2 балла</w:t>
      </w:r>
      <w:r>
        <w:rPr>
          <w:i/>
          <w:sz w:val="28"/>
          <w:szCs w:val="28"/>
        </w:rPr>
        <w:t xml:space="preserve"> </w:t>
      </w:r>
      <w:r w:rsidRPr="00862D96">
        <w:rPr>
          <w:i/>
          <w:sz w:val="28"/>
          <w:szCs w:val="28"/>
        </w:rPr>
        <w:t xml:space="preserve">– работы отличаются ярко выраженной индивидуальностью; </w:t>
      </w:r>
    </w:p>
    <w:p w14:paraId="594DF61E" w14:textId="77777777" w:rsidR="00862D96" w:rsidRPr="00862D96" w:rsidRDefault="00862D96" w:rsidP="00862D96">
      <w:pPr>
        <w:jc w:val="both"/>
        <w:rPr>
          <w:i/>
          <w:sz w:val="28"/>
          <w:szCs w:val="28"/>
        </w:rPr>
      </w:pPr>
      <w:r w:rsidRPr="00862D96">
        <w:rPr>
          <w:i/>
          <w:sz w:val="28"/>
          <w:szCs w:val="28"/>
        </w:rPr>
        <w:t>1 балл – работы выполнены по образцу, соответствуют общему уровню группы;</w:t>
      </w:r>
    </w:p>
    <w:p w14:paraId="1EE7D3BD" w14:textId="77777777" w:rsidR="00862D96" w:rsidRPr="00862D96" w:rsidRDefault="00862D96" w:rsidP="00862D96">
      <w:pPr>
        <w:jc w:val="both"/>
        <w:rPr>
          <w:i/>
          <w:sz w:val="28"/>
          <w:szCs w:val="28"/>
        </w:rPr>
      </w:pPr>
      <w:r w:rsidRPr="00862D96">
        <w:rPr>
          <w:i/>
          <w:sz w:val="28"/>
          <w:szCs w:val="28"/>
        </w:rPr>
        <w:t>0 баллов – работы выполнены на недостаточном уровне.</w:t>
      </w:r>
    </w:p>
    <w:p w14:paraId="3EB2B049" w14:textId="77777777" w:rsidR="00862D96" w:rsidRDefault="00862D96" w:rsidP="000C092D">
      <w:pPr>
        <w:ind w:firstLine="708"/>
        <w:jc w:val="both"/>
        <w:rPr>
          <w:sz w:val="28"/>
          <w:szCs w:val="28"/>
          <w:lang w:eastAsia="en-US" w:bidi="en-US"/>
        </w:rPr>
      </w:pPr>
      <w:r>
        <w:rPr>
          <w:sz w:val="28"/>
          <w:szCs w:val="28"/>
          <w:lang w:eastAsia="en-US" w:bidi="en-US"/>
        </w:rPr>
        <w:t xml:space="preserve">По результатам </w:t>
      </w:r>
      <w:r w:rsidR="00EE6BA0">
        <w:rPr>
          <w:sz w:val="28"/>
          <w:szCs w:val="28"/>
          <w:lang w:eastAsia="en-US" w:bidi="en-US"/>
        </w:rPr>
        <w:t>контроля</w:t>
      </w:r>
      <w:r>
        <w:rPr>
          <w:sz w:val="28"/>
          <w:szCs w:val="28"/>
          <w:lang w:eastAsia="en-US" w:bidi="en-US"/>
        </w:rPr>
        <w:t xml:space="preserve"> </w:t>
      </w:r>
      <w:r w:rsidRPr="002A3D78">
        <w:rPr>
          <w:sz w:val="28"/>
          <w:szCs w:val="28"/>
          <w:lang w:eastAsia="en-US" w:bidi="en-US"/>
        </w:rPr>
        <w:t xml:space="preserve">определяется степень освоения </w:t>
      </w:r>
      <w:r>
        <w:rPr>
          <w:sz w:val="28"/>
          <w:szCs w:val="28"/>
          <w:lang w:eastAsia="en-US" w:bidi="en-US"/>
        </w:rPr>
        <w:t>об</w:t>
      </w:r>
      <w:r w:rsidRPr="002A3D78">
        <w:rPr>
          <w:sz w:val="28"/>
          <w:szCs w:val="28"/>
          <w:lang w:eastAsia="en-US" w:bidi="en-US"/>
        </w:rPr>
        <w:t>уча</w:t>
      </w:r>
      <w:r>
        <w:rPr>
          <w:sz w:val="28"/>
          <w:szCs w:val="28"/>
          <w:lang w:eastAsia="en-US" w:bidi="en-US"/>
        </w:rPr>
        <w:t>ю</w:t>
      </w:r>
      <w:r w:rsidRPr="002A3D78">
        <w:rPr>
          <w:sz w:val="28"/>
          <w:szCs w:val="28"/>
          <w:lang w:eastAsia="en-US" w:bidi="en-US"/>
        </w:rPr>
        <w:t>щимися программы за п</w:t>
      </w:r>
      <w:r>
        <w:rPr>
          <w:sz w:val="28"/>
          <w:szCs w:val="28"/>
          <w:lang w:eastAsia="en-US" w:bidi="en-US"/>
        </w:rPr>
        <w:t>ериод обучения согласно таблице:</w:t>
      </w:r>
    </w:p>
    <w:p w14:paraId="6821A3F4" w14:textId="77777777" w:rsidR="00862D96" w:rsidRPr="002A3D78" w:rsidRDefault="00862D96" w:rsidP="00862D96">
      <w:pPr>
        <w:jc w:val="both"/>
        <w:rPr>
          <w:sz w:val="28"/>
          <w:szCs w:val="28"/>
          <w:lang w:eastAsia="en-US" w:bidi="en-US"/>
        </w:rPr>
      </w:pPr>
      <w:r>
        <w:rPr>
          <w:sz w:val="28"/>
          <w:szCs w:val="28"/>
          <w:lang w:eastAsia="en-US" w:bidi="en-US"/>
        </w:rPr>
        <w:t xml:space="preserve">- </w:t>
      </w:r>
      <w:r w:rsidRPr="002A3D78">
        <w:rPr>
          <w:sz w:val="28"/>
          <w:szCs w:val="28"/>
          <w:lang w:eastAsia="en-US" w:bidi="en-US"/>
        </w:rPr>
        <w:t>овладение практическими навыками и умениями, предусмотренными программой -2 балла;</w:t>
      </w:r>
    </w:p>
    <w:p w14:paraId="6D9BB3C2" w14:textId="77777777" w:rsidR="00862D96" w:rsidRPr="002A3D78" w:rsidRDefault="00862D96" w:rsidP="00862D96">
      <w:pPr>
        <w:jc w:val="both"/>
        <w:rPr>
          <w:sz w:val="28"/>
          <w:szCs w:val="28"/>
          <w:lang w:eastAsia="en-US" w:bidi="en-US"/>
        </w:rPr>
      </w:pPr>
      <w:r w:rsidRPr="002A3D78">
        <w:rPr>
          <w:sz w:val="28"/>
          <w:szCs w:val="28"/>
          <w:lang w:eastAsia="en-US" w:bidi="en-US"/>
        </w:rPr>
        <w:t>- овладение практическими навыками и умениями, предусмотренными программой более половины -1 балл;</w:t>
      </w:r>
    </w:p>
    <w:p w14:paraId="094C1DCE" w14:textId="77777777" w:rsidR="00862D96" w:rsidRPr="00862D96" w:rsidRDefault="00862D96" w:rsidP="00862D96">
      <w:pPr>
        <w:jc w:val="both"/>
        <w:rPr>
          <w:sz w:val="28"/>
          <w:szCs w:val="28"/>
          <w:lang w:eastAsia="en-US" w:bidi="en-US"/>
        </w:rPr>
      </w:pPr>
      <w:r>
        <w:rPr>
          <w:sz w:val="28"/>
          <w:szCs w:val="28"/>
          <w:lang w:eastAsia="en-US" w:bidi="en-US"/>
        </w:rPr>
        <w:t xml:space="preserve">- </w:t>
      </w:r>
      <w:r w:rsidRPr="002A3D78">
        <w:rPr>
          <w:sz w:val="28"/>
          <w:szCs w:val="28"/>
          <w:lang w:eastAsia="en-US" w:bidi="en-US"/>
        </w:rPr>
        <w:t>овладение практическими навыками и умениями, предусмотренными программой менее половины- 0 баллов.</w:t>
      </w:r>
    </w:p>
    <w:p w14:paraId="482012EB" w14:textId="77777777" w:rsidR="00BA7EF9" w:rsidRDefault="00BA7EF9" w:rsidP="00862D96">
      <w:pPr>
        <w:jc w:val="center"/>
        <w:rPr>
          <w:rFonts w:cstheme="minorHAnsi"/>
          <w:bCs/>
          <w:sz w:val="28"/>
          <w:szCs w:val="28"/>
        </w:rPr>
      </w:pPr>
    </w:p>
    <w:p w14:paraId="1182AC39" w14:textId="77777777" w:rsidR="00862D96" w:rsidRDefault="00862D96" w:rsidP="00862D96">
      <w:pPr>
        <w:jc w:val="center"/>
        <w:rPr>
          <w:bCs/>
          <w:sz w:val="28"/>
          <w:szCs w:val="28"/>
        </w:rPr>
      </w:pPr>
      <w:r w:rsidRPr="006523FA">
        <w:rPr>
          <w:rFonts w:cstheme="minorHAnsi"/>
          <w:bCs/>
          <w:sz w:val="28"/>
          <w:szCs w:val="28"/>
        </w:rPr>
        <w:t>Мониторинг образовательных результатов</w:t>
      </w:r>
      <w:r>
        <w:rPr>
          <w:rFonts w:cstheme="minorHAnsi"/>
          <w:bCs/>
          <w:sz w:val="28"/>
          <w:szCs w:val="28"/>
        </w:rPr>
        <w:t xml:space="preserve"> </w:t>
      </w:r>
      <w:r>
        <w:rPr>
          <w:bCs/>
          <w:sz w:val="28"/>
          <w:szCs w:val="28"/>
        </w:rPr>
        <w:t>об</w:t>
      </w:r>
      <w:r w:rsidRPr="002A3D78">
        <w:rPr>
          <w:bCs/>
          <w:sz w:val="28"/>
          <w:szCs w:val="28"/>
        </w:rPr>
        <w:t>уча</w:t>
      </w:r>
      <w:r>
        <w:rPr>
          <w:bCs/>
          <w:sz w:val="28"/>
          <w:szCs w:val="28"/>
        </w:rPr>
        <w:t>ю</w:t>
      </w:r>
      <w:r w:rsidRPr="002A3D78">
        <w:rPr>
          <w:bCs/>
          <w:sz w:val="28"/>
          <w:szCs w:val="28"/>
        </w:rPr>
        <w:t>щихся</w:t>
      </w:r>
    </w:p>
    <w:p w14:paraId="5D15BAEE" w14:textId="77777777" w:rsidR="00BA7EF9" w:rsidRPr="00862D96" w:rsidRDefault="00BA7EF9" w:rsidP="00862D96">
      <w:pPr>
        <w:jc w:val="center"/>
        <w:rPr>
          <w:rFonts w:cstheme="minorHAnsi"/>
          <w:bCs/>
          <w:sz w:val="28"/>
          <w:szCs w:val="28"/>
        </w:rPr>
      </w:pPr>
    </w:p>
    <w:tbl>
      <w:tblPr>
        <w:tblStyle w:val="a3"/>
        <w:tblW w:w="0" w:type="auto"/>
        <w:tblLook w:val="04A0" w:firstRow="1" w:lastRow="0" w:firstColumn="1" w:lastColumn="0" w:noHBand="0" w:noVBand="1"/>
      </w:tblPr>
      <w:tblGrid>
        <w:gridCol w:w="559"/>
        <w:gridCol w:w="1408"/>
        <w:gridCol w:w="1414"/>
        <w:gridCol w:w="1743"/>
        <w:gridCol w:w="1105"/>
        <w:gridCol w:w="1452"/>
        <w:gridCol w:w="1664"/>
      </w:tblGrid>
      <w:tr w:rsidR="00862D96" w14:paraId="3010CE2A" w14:textId="77777777" w:rsidTr="004C3837">
        <w:tc>
          <w:tcPr>
            <w:tcW w:w="559" w:type="dxa"/>
          </w:tcPr>
          <w:p w14:paraId="25B12D74" w14:textId="77777777" w:rsidR="00862D96" w:rsidRPr="00CF1BF5" w:rsidRDefault="00862D96" w:rsidP="004C3837">
            <w:pPr>
              <w:jc w:val="center"/>
            </w:pPr>
            <w:r w:rsidRPr="00CF1BF5">
              <w:t>№ п/п</w:t>
            </w:r>
          </w:p>
        </w:tc>
        <w:tc>
          <w:tcPr>
            <w:tcW w:w="1408" w:type="dxa"/>
          </w:tcPr>
          <w:p w14:paraId="192991AF" w14:textId="77777777" w:rsidR="00862D96" w:rsidRPr="00CF1BF5" w:rsidRDefault="00862D96" w:rsidP="004C3837">
            <w:pPr>
              <w:jc w:val="center"/>
              <w:rPr>
                <w:rFonts w:cstheme="minorHAnsi"/>
                <w:b/>
                <w:bCs/>
              </w:rPr>
            </w:pPr>
            <w:r w:rsidRPr="00CF1BF5">
              <w:t>Ф. И ребенка</w:t>
            </w:r>
          </w:p>
        </w:tc>
        <w:tc>
          <w:tcPr>
            <w:tcW w:w="1414" w:type="dxa"/>
          </w:tcPr>
          <w:p w14:paraId="6AC6B88B" w14:textId="77777777" w:rsidR="00862D96" w:rsidRPr="00CF1BF5" w:rsidRDefault="00862D96" w:rsidP="004C3837">
            <w:pPr>
              <w:jc w:val="center"/>
              <w:rPr>
                <w:rFonts w:cstheme="minorHAnsi"/>
                <w:b/>
                <w:bCs/>
              </w:rPr>
            </w:pPr>
            <w:r w:rsidRPr="00CF1BF5">
              <w:t>Знание геометриче ских фигур</w:t>
            </w:r>
          </w:p>
        </w:tc>
        <w:tc>
          <w:tcPr>
            <w:tcW w:w="1743" w:type="dxa"/>
          </w:tcPr>
          <w:p w14:paraId="64A2A1C2" w14:textId="77777777" w:rsidR="00862D96" w:rsidRPr="00CF1BF5" w:rsidRDefault="00862D96" w:rsidP="004C3837">
            <w:pPr>
              <w:jc w:val="center"/>
              <w:rPr>
                <w:rFonts w:cstheme="minorHAnsi"/>
                <w:bCs/>
              </w:rPr>
            </w:pPr>
            <w:r w:rsidRPr="00CF1BF5">
              <w:rPr>
                <w:rFonts w:cstheme="minorHAnsi"/>
                <w:bCs/>
              </w:rPr>
              <w:t>Умение сделать квадрат из прямоугольного листа бумаги.</w:t>
            </w:r>
          </w:p>
        </w:tc>
        <w:tc>
          <w:tcPr>
            <w:tcW w:w="1105" w:type="dxa"/>
          </w:tcPr>
          <w:p w14:paraId="4E2473A8" w14:textId="77777777" w:rsidR="00862D96" w:rsidRPr="00CF1BF5" w:rsidRDefault="00862D96" w:rsidP="004C3837">
            <w:pPr>
              <w:jc w:val="center"/>
              <w:rPr>
                <w:rFonts w:cstheme="minorHAnsi"/>
                <w:b/>
                <w:bCs/>
              </w:rPr>
            </w:pPr>
            <w:r w:rsidRPr="00CF1BF5">
              <w:rPr>
                <w:rFonts w:cstheme="minorHAnsi"/>
                <w:bCs/>
              </w:rPr>
              <w:t>Знание</w:t>
            </w:r>
            <w:r w:rsidRPr="00CF1BF5">
              <w:rPr>
                <w:rFonts w:cstheme="minorHAnsi"/>
                <w:b/>
                <w:bCs/>
              </w:rPr>
              <w:t xml:space="preserve"> </w:t>
            </w:r>
            <w:r w:rsidRPr="00CF1BF5">
              <w:t>базовых форм оригами</w:t>
            </w:r>
          </w:p>
        </w:tc>
        <w:tc>
          <w:tcPr>
            <w:tcW w:w="1452" w:type="dxa"/>
          </w:tcPr>
          <w:p w14:paraId="6775C840" w14:textId="77777777" w:rsidR="00862D96" w:rsidRPr="00CF1BF5" w:rsidRDefault="00862D96" w:rsidP="004C3837">
            <w:pPr>
              <w:jc w:val="center"/>
              <w:rPr>
                <w:rFonts w:cstheme="minorHAnsi"/>
                <w:b/>
                <w:bCs/>
              </w:rPr>
            </w:pPr>
            <w:r w:rsidRPr="00CF1BF5">
              <w:t>Умение слышать и выполнять устные инструкции</w:t>
            </w:r>
          </w:p>
        </w:tc>
        <w:tc>
          <w:tcPr>
            <w:tcW w:w="1664" w:type="dxa"/>
          </w:tcPr>
          <w:p w14:paraId="2C901F62" w14:textId="77777777" w:rsidR="00862D96" w:rsidRPr="00CF1BF5" w:rsidRDefault="00862D96" w:rsidP="004C3837">
            <w:pPr>
              <w:jc w:val="center"/>
              <w:rPr>
                <w:rFonts w:cstheme="minorHAnsi"/>
                <w:b/>
                <w:bCs/>
              </w:rPr>
            </w:pPr>
            <w:r w:rsidRPr="00CF1BF5">
              <w:t>Создавать композиции с изделиями, выполненным и в технике оригами</w:t>
            </w:r>
          </w:p>
        </w:tc>
      </w:tr>
      <w:tr w:rsidR="00862D96" w14:paraId="4E54F53F" w14:textId="77777777" w:rsidTr="004C3837">
        <w:tc>
          <w:tcPr>
            <w:tcW w:w="559" w:type="dxa"/>
          </w:tcPr>
          <w:p w14:paraId="0FC1F9C0" w14:textId="77777777" w:rsidR="00862D96" w:rsidRPr="00CF1BF5" w:rsidRDefault="00862D96" w:rsidP="004C3837">
            <w:pPr>
              <w:jc w:val="center"/>
            </w:pPr>
          </w:p>
        </w:tc>
        <w:tc>
          <w:tcPr>
            <w:tcW w:w="1408" w:type="dxa"/>
          </w:tcPr>
          <w:p w14:paraId="1F970216" w14:textId="77777777" w:rsidR="00862D96" w:rsidRPr="00CF1BF5" w:rsidRDefault="00862D96" w:rsidP="004C3837">
            <w:pPr>
              <w:jc w:val="center"/>
            </w:pPr>
          </w:p>
        </w:tc>
        <w:tc>
          <w:tcPr>
            <w:tcW w:w="1414" w:type="dxa"/>
          </w:tcPr>
          <w:p w14:paraId="7F37B678" w14:textId="77777777" w:rsidR="00862D96" w:rsidRPr="00CF1BF5" w:rsidRDefault="00862D96" w:rsidP="004C3837">
            <w:pPr>
              <w:jc w:val="center"/>
            </w:pPr>
            <w:r w:rsidRPr="00CF1BF5">
              <w:t>0-2 б.</w:t>
            </w:r>
          </w:p>
        </w:tc>
        <w:tc>
          <w:tcPr>
            <w:tcW w:w="1743" w:type="dxa"/>
          </w:tcPr>
          <w:p w14:paraId="17600771" w14:textId="77777777" w:rsidR="00862D96" w:rsidRPr="00CF1BF5" w:rsidRDefault="00862D96" w:rsidP="004C3837">
            <w:pPr>
              <w:jc w:val="center"/>
              <w:rPr>
                <w:rFonts w:cstheme="minorHAnsi"/>
                <w:bCs/>
              </w:rPr>
            </w:pPr>
            <w:r w:rsidRPr="00CF1BF5">
              <w:t>0-2 б.</w:t>
            </w:r>
          </w:p>
        </w:tc>
        <w:tc>
          <w:tcPr>
            <w:tcW w:w="1105" w:type="dxa"/>
          </w:tcPr>
          <w:p w14:paraId="5A0A389D" w14:textId="77777777" w:rsidR="00862D96" w:rsidRPr="00CF1BF5" w:rsidRDefault="00862D96" w:rsidP="004C3837">
            <w:pPr>
              <w:jc w:val="center"/>
              <w:rPr>
                <w:rFonts w:cstheme="minorHAnsi"/>
                <w:bCs/>
              </w:rPr>
            </w:pPr>
            <w:r w:rsidRPr="00CF1BF5">
              <w:t>0-2 б.</w:t>
            </w:r>
          </w:p>
        </w:tc>
        <w:tc>
          <w:tcPr>
            <w:tcW w:w="1452" w:type="dxa"/>
          </w:tcPr>
          <w:p w14:paraId="552AD293" w14:textId="77777777" w:rsidR="00862D96" w:rsidRPr="00CF1BF5" w:rsidRDefault="00862D96" w:rsidP="004C3837">
            <w:pPr>
              <w:jc w:val="center"/>
            </w:pPr>
            <w:r w:rsidRPr="00CF1BF5">
              <w:t>0-2 б.</w:t>
            </w:r>
          </w:p>
        </w:tc>
        <w:tc>
          <w:tcPr>
            <w:tcW w:w="1664" w:type="dxa"/>
          </w:tcPr>
          <w:p w14:paraId="66DD2EB0" w14:textId="77777777" w:rsidR="00862D96" w:rsidRPr="00CF1BF5" w:rsidRDefault="00862D96" w:rsidP="004C3837">
            <w:pPr>
              <w:jc w:val="center"/>
            </w:pPr>
            <w:r w:rsidRPr="00CF1BF5">
              <w:t>0-2 б.</w:t>
            </w:r>
          </w:p>
        </w:tc>
      </w:tr>
      <w:tr w:rsidR="00862D96" w14:paraId="4371FFD1" w14:textId="77777777" w:rsidTr="004C3837">
        <w:tc>
          <w:tcPr>
            <w:tcW w:w="559" w:type="dxa"/>
          </w:tcPr>
          <w:p w14:paraId="2C514D87" w14:textId="77777777" w:rsidR="00862D96" w:rsidRPr="00CF1BF5" w:rsidRDefault="00862D96" w:rsidP="004C3837">
            <w:pPr>
              <w:jc w:val="both"/>
            </w:pPr>
          </w:p>
        </w:tc>
        <w:tc>
          <w:tcPr>
            <w:tcW w:w="1408" w:type="dxa"/>
          </w:tcPr>
          <w:p w14:paraId="4617ED23" w14:textId="77777777" w:rsidR="00862D96" w:rsidRPr="00CF1BF5" w:rsidRDefault="00862D96" w:rsidP="004C3837">
            <w:pPr>
              <w:jc w:val="both"/>
            </w:pPr>
            <w:r w:rsidRPr="00CF1BF5">
              <w:t>Общее количество баллов</w:t>
            </w:r>
          </w:p>
        </w:tc>
        <w:tc>
          <w:tcPr>
            <w:tcW w:w="1414" w:type="dxa"/>
          </w:tcPr>
          <w:p w14:paraId="1EF1414B" w14:textId="77777777" w:rsidR="00862D96" w:rsidRPr="00CF1BF5" w:rsidRDefault="00862D96" w:rsidP="004C3837">
            <w:pPr>
              <w:jc w:val="center"/>
            </w:pPr>
          </w:p>
        </w:tc>
        <w:tc>
          <w:tcPr>
            <w:tcW w:w="1743" w:type="dxa"/>
          </w:tcPr>
          <w:p w14:paraId="28628B1A" w14:textId="77777777" w:rsidR="00862D96" w:rsidRPr="00CF1BF5" w:rsidRDefault="00862D96" w:rsidP="004C3837">
            <w:pPr>
              <w:jc w:val="center"/>
              <w:rPr>
                <w:rFonts w:cstheme="minorHAnsi"/>
                <w:bCs/>
              </w:rPr>
            </w:pPr>
          </w:p>
        </w:tc>
        <w:tc>
          <w:tcPr>
            <w:tcW w:w="1105" w:type="dxa"/>
          </w:tcPr>
          <w:p w14:paraId="677F2867" w14:textId="77777777" w:rsidR="00862D96" w:rsidRPr="00CF1BF5" w:rsidRDefault="00862D96" w:rsidP="004C3837">
            <w:pPr>
              <w:jc w:val="center"/>
              <w:rPr>
                <w:rFonts w:cstheme="minorHAnsi"/>
                <w:bCs/>
              </w:rPr>
            </w:pPr>
          </w:p>
        </w:tc>
        <w:tc>
          <w:tcPr>
            <w:tcW w:w="1452" w:type="dxa"/>
          </w:tcPr>
          <w:p w14:paraId="143DEDF5" w14:textId="77777777" w:rsidR="00862D96" w:rsidRPr="00CF1BF5" w:rsidRDefault="00862D96" w:rsidP="004C3837">
            <w:pPr>
              <w:jc w:val="center"/>
            </w:pPr>
          </w:p>
        </w:tc>
        <w:tc>
          <w:tcPr>
            <w:tcW w:w="1664" w:type="dxa"/>
          </w:tcPr>
          <w:p w14:paraId="26DE911E" w14:textId="77777777" w:rsidR="00862D96" w:rsidRPr="00CF1BF5" w:rsidRDefault="00862D96" w:rsidP="004C3837">
            <w:pPr>
              <w:jc w:val="center"/>
            </w:pPr>
          </w:p>
        </w:tc>
      </w:tr>
    </w:tbl>
    <w:p w14:paraId="076FDF8D" w14:textId="77777777" w:rsidR="00862D96" w:rsidRDefault="00862D96" w:rsidP="00862D96">
      <w:pPr>
        <w:shd w:val="clear" w:color="auto" w:fill="FFFFFF"/>
        <w:tabs>
          <w:tab w:val="left" w:pos="284"/>
          <w:tab w:val="left" w:pos="426"/>
          <w:tab w:val="left" w:pos="2170"/>
          <w:tab w:val="left" w:pos="5265"/>
        </w:tabs>
        <w:ind w:left="284" w:hanging="284"/>
        <w:jc w:val="center"/>
        <w:rPr>
          <w:bCs/>
          <w:sz w:val="28"/>
          <w:szCs w:val="28"/>
        </w:rPr>
      </w:pPr>
    </w:p>
    <w:p w14:paraId="69DFE9E7" w14:textId="77777777" w:rsidR="00862D96" w:rsidRPr="002A3D78" w:rsidRDefault="00862D96" w:rsidP="00862D96">
      <w:pPr>
        <w:shd w:val="clear" w:color="auto" w:fill="FFFFFF"/>
        <w:tabs>
          <w:tab w:val="left" w:pos="284"/>
          <w:tab w:val="left" w:pos="426"/>
          <w:tab w:val="left" w:pos="2170"/>
          <w:tab w:val="left" w:pos="5265"/>
        </w:tabs>
        <w:ind w:left="284" w:hanging="284"/>
        <w:jc w:val="center"/>
        <w:rPr>
          <w:bCs/>
          <w:sz w:val="28"/>
          <w:szCs w:val="28"/>
        </w:rPr>
      </w:pPr>
      <w:r w:rsidRPr="002A3D78">
        <w:rPr>
          <w:bCs/>
          <w:sz w:val="28"/>
          <w:szCs w:val="28"/>
        </w:rPr>
        <w:t>Протокол «Рез</w:t>
      </w:r>
      <w:r>
        <w:rPr>
          <w:bCs/>
          <w:sz w:val="28"/>
          <w:szCs w:val="28"/>
        </w:rPr>
        <w:t>ультаты мониторинга</w:t>
      </w:r>
      <w:r w:rsidRPr="002A3D78">
        <w:rPr>
          <w:bCs/>
          <w:sz w:val="28"/>
          <w:szCs w:val="28"/>
        </w:rPr>
        <w:t xml:space="preserve"> </w:t>
      </w:r>
      <w:r>
        <w:rPr>
          <w:bCs/>
          <w:sz w:val="28"/>
          <w:szCs w:val="28"/>
        </w:rPr>
        <w:t>об</w:t>
      </w:r>
      <w:r w:rsidRPr="002A3D78">
        <w:rPr>
          <w:bCs/>
          <w:sz w:val="28"/>
          <w:szCs w:val="28"/>
        </w:rPr>
        <w:t>уча</w:t>
      </w:r>
      <w:r>
        <w:rPr>
          <w:bCs/>
          <w:sz w:val="28"/>
          <w:szCs w:val="28"/>
        </w:rPr>
        <w:t>ю</w:t>
      </w:r>
      <w:r w:rsidRPr="002A3D78">
        <w:rPr>
          <w:bCs/>
          <w:sz w:val="28"/>
          <w:szCs w:val="28"/>
        </w:rPr>
        <w:t>щихся</w:t>
      </w:r>
    </w:p>
    <w:p w14:paraId="4E1D4046" w14:textId="77777777" w:rsidR="00862D96" w:rsidRPr="002A3D78" w:rsidRDefault="00862D96" w:rsidP="00862D96">
      <w:pPr>
        <w:shd w:val="clear" w:color="auto" w:fill="FFFFFF"/>
        <w:tabs>
          <w:tab w:val="left" w:pos="284"/>
          <w:tab w:val="left" w:pos="426"/>
          <w:tab w:val="left" w:pos="2170"/>
        </w:tabs>
        <w:ind w:left="284" w:hanging="284"/>
        <w:jc w:val="center"/>
        <w:rPr>
          <w:bCs/>
          <w:sz w:val="28"/>
          <w:szCs w:val="28"/>
        </w:rPr>
      </w:pPr>
      <w:r w:rsidRPr="002A3D78">
        <w:rPr>
          <w:bCs/>
          <w:sz w:val="28"/>
          <w:szCs w:val="28"/>
        </w:rPr>
        <w:t xml:space="preserve">по </w:t>
      </w:r>
      <w:r>
        <w:rPr>
          <w:bCs/>
          <w:sz w:val="28"/>
          <w:szCs w:val="28"/>
        </w:rPr>
        <w:t xml:space="preserve">адаптированной </w:t>
      </w:r>
      <w:r w:rsidRPr="002A3D78">
        <w:rPr>
          <w:bCs/>
          <w:sz w:val="28"/>
          <w:szCs w:val="28"/>
        </w:rPr>
        <w:t>дополнительной общео</w:t>
      </w:r>
      <w:r>
        <w:rPr>
          <w:bCs/>
          <w:sz w:val="28"/>
          <w:szCs w:val="28"/>
        </w:rPr>
        <w:t>бразовательной общеразвивающей</w:t>
      </w:r>
    </w:p>
    <w:p w14:paraId="533792D9" w14:textId="77777777" w:rsidR="00862D96" w:rsidRPr="002A3D78" w:rsidRDefault="00862D96" w:rsidP="00862D96">
      <w:pPr>
        <w:shd w:val="clear" w:color="auto" w:fill="FFFFFF"/>
        <w:tabs>
          <w:tab w:val="left" w:pos="284"/>
          <w:tab w:val="left" w:pos="426"/>
          <w:tab w:val="left" w:pos="2170"/>
        </w:tabs>
        <w:ind w:left="284" w:hanging="284"/>
        <w:jc w:val="center"/>
        <w:rPr>
          <w:bCs/>
          <w:sz w:val="28"/>
          <w:szCs w:val="28"/>
        </w:rPr>
      </w:pPr>
      <w:r w:rsidRPr="002A3D78">
        <w:rPr>
          <w:bCs/>
          <w:sz w:val="28"/>
          <w:szCs w:val="28"/>
        </w:rPr>
        <w:t xml:space="preserve"> программе «</w:t>
      </w:r>
      <w:r>
        <w:rPr>
          <w:bCs/>
          <w:sz w:val="28"/>
          <w:szCs w:val="28"/>
        </w:rPr>
        <w:t>Игрушки из бумаги» за период 2023-2024</w:t>
      </w:r>
      <w:r w:rsidRPr="002A3D78">
        <w:rPr>
          <w:bCs/>
          <w:sz w:val="28"/>
          <w:szCs w:val="28"/>
        </w:rPr>
        <w:t xml:space="preserve"> учебного года»</w:t>
      </w:r>
    </w:p>
    <w:p w14:paraId="16096B5F" w14:textId="77777777" w:rsidR="00862D96" w:rsidRPr="002A3D78" w:rsidRDefault="00862D96" w:rsidP="00862D96">
      <w:pPr>
        <w:shd w:val="clear" w:color="auto" w:fill="FFFFFF"/>
        <w:tabs>
          <w:tab w:val="left" w:pos="284"/>
          <w:tab w:val="left" w:pos="426"/>
          <w:tab w:val="left" w:pos="2170"/>
        </w:tabs>
        <w:rPr>
          <w:bCs/>
          <w:sz w:val="28"/>
          <w:szCs w:val="28"/>
        </w:rPr>
      </w:pPr>
    </w:p>
    <w:tbl>
      <w:tblPr>
        <w:tblStyle w:val="a3"/>
        <w:tblW w:w="9498" w:type="dxa"/>
        <w:tblInd w:w="-5" w:type="dxa"/>
        <w:tblLayout w:type="fixed"/>
        <w:tblLook w:val="01E0" w:firstRow="1" w:lastRow="1" w:firstColumn="1" w:lastColumn="1" w:noHBand="0" w:noVBand="0"/>
      </w:tblPr>
      <w:tblGrid>
        <w:gridCol w:w="567"/>
        <w:gridCol w:w="2551"/>
        <w:gridCol w:w="851"/>
        <w:gridCol w:w="708"/>
        <w:gridCol w:w="851"/>
        <w:gridCol w:w="709"/>
        <w:gridCol w:w="708"/>
        <w:gridCol w:w="2553"/>
      </w:tblGrid>
      <w:tr w:rsidR="00862D96" w:rsidRPr="00CF1BF5" w14:paraId="7E96A18E" w14:textId="77777777" w:rsidTr="004C3837">
        <w:trPr>
          <w:trHeight w:val="390"/>
        </w:trPr>
        <w:tc>
          <w:tcPr>
            <w:tcW w:w="567" w:type="dxa"/>
            <w:vMerge w:val="restart"/>
          </w:tcPr>
          <w:p w14:paraId="0268DB81" w14:textId="77777777" w:rsidR="00862D96" w:rsidRPr="00CF1BF5" w:rsidRDefault="00862D96" w:rsidP="004C3837">
            <w:pPr>
              <w:shd w:val="clear" w:color="auto" w:fill="FFFFFF"/>
              <w:tabs>
                <w:tab w:val="left" w:pos="284"/>
                <w:tab w:val="left" w:pos="426"/>
                <w:tab w:val="left" w:pos="2170"/>
              </w:tabs>
              <w:ind w:left="284" w:hanging="284"/>
              <w:jc w:val="center"/>
              <w:rPr>
                <w:bCs/>
              </w:rPr>
            </w:pPr>
            <w:r w:rsidRPr="00CF1BF5">
              <w:rPr>
                <w:bCs/>
              </w:rPr>
              <w:t>№</w:t>
            </w:r>
          </w:p>
          <w:p w14:paraId="0BB99BFD" w14:textId="77777777" w:rsidR="00862D96" w:rsidRPr="00CF1BF5" w:rsidRDefault="00862D96" w:rsidP="004C3837">
            <w:pPr>
              <w:shd w:val="clear" w:color="auto" w:fill="FFFFFF"/>
              <w:tabs>
                <w:tab w:val="left" w:pos="284"/>
                <w:tab w:val="left" w:pos="426"/>
                <w:tab w:val="left" w:pos="2170"/>
              </w:tabs>
              <w:ind w:left="284" w:hanging="284"/>
              <w:jc w:val="center"/>
              <w:rPr>
                <w:bCs/>
              </w:rPr>
            </w:pPr>
            <w:r w:rsidRPr="00CF1BF5">
              <w:rPr>
                <w:bCs/>
              </w:rPr>
              <w:t>п/п</w:t>
            </w:r>
          </w:p>
        </w:tc>
        <w:tc>
          <w:tcPr>
            <w:tcW w:w="2551" w:type="dxa"/>
            <w:vMerge w:val="restart"/>
          </w:tcPr>
          <w:p w14:paraId="6AA1EE42" w14:textId="77777777" w:rsidR="00862D96" w:rsidRPr="00CF1BF5" w:rsidRDefault="00862D96" w:rsidP="004C3837">
            <w:pPr>
              <w:shd w:val="clear" w:color="auto" w:fill="FFFFFF"/>
              <w:tabs>
                <w:tab w:val="left" w:pos="284"/>
                <w:tab w:val="left" w:pos="426"/>
                <w:tab w:val="left" w:pos="2170"/>
              </w:tabs>
              <w:ind w:left="284" w:hanging="284"/>
              <w:rPr>
                <w:bCs/>
              </w:rPr>
            </w:pPr>
            <w:r w:rsidRPr="00CF1BF5">
              <w:rPr>
                <w:bCs/>
              </w:rPr>
              <w:t>Ф.И.обучающегося</w:t>
            </w:r>
          </w:p>
          <w:p w14:paraId="613E5765" w14:textId="77777777" w:rsidR="00862D96" w:rsidRPr="00CF1BF5" w:rsidRDefault="00862D96" w:rsidP="004C3837">
            <w:pPr>
              <w:shd w:val="clear" w:color="auto" w:fill="FFFFFF"/>
              <w:tabs>
                <w:tab w:val="left" w:pos="284"/>
                <w:tab w:val="left" w:pos="426"/>
                <w:tab w:val="left" w:pos="2170"/>
              </w:tabs>
              <w:ind w:left="284" w:hanging="284"/>
              <w:rPr>
                <w:bCs/>
              </w:rPr>
            </w:pPr>
          </w:p>
          <w:p w14:paraId="2FABB128" w14:textId="77777777" w:rsidR="00862D96" w:rsidRPr="00CF1BF5" w:rsidRDefault="00862D96" w:rsidP="004C3837">
            <w:pPr>
              <w:shd w:val="clear" w:color="auto" w:fill="FFFFFF"/>
              <w:tabs>
                <w:tab w:val="left" w:pos="284"/>
                <w:tab w:val="left" w:pos="426"/>
                <w:tab w:val="left" w:pos="2170"/>
              </w:tabs>
              <w:ind w:left="284" w:hanging="284"/>
              <w:rPr>
                <w:bCs/>
              </w:rPr>
            </w:pPr>
          </w:p>
        </w:tc>
        <w:tc>
          <w:tcPr>
            <w:tcW w:w="3827" w:type="dxa"/>
            <w:gridSpan w:val="5"/>
          </w:tcPr>
          <w:p w14:paraId="68B821D9"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lastRenderedPageBreak/>
              <w:t>количество набранных баллов</w:t>
            </w:r>
          </w:p>
          <w:p w14:paraId="7AF76542" w14:textId="77777777" w:rsidR="00862D96" w:rsidRPr="00CF1BF5" w:rsidRDefault="00862D96" w:rsidP="004C3837">
            <w:pPr>
              <w:rPr>
                <w:bCs/>
              </w:rPr>
            </w:pPr>
          </w:p>
          <w:p w14:paraId="7FF49699" w14:textId="77777777" w:rsidR="00862D96" w:rsidRPr="00CF1BF5" w:rsidRDefault="00862D96" w:rsidP="004C3837">
            <w:pPr>
              <w:shd w:val="clear" w:color="auto" w:fill="FFFFFF"/>
              <w:tabs>
                <w:tab w:val="left" w:pos="284"/>
                <w:tab w:val="left" w:pos="426"/>
                <w:tab w:val="left" w:pos="2170"/>
              </w:tabs>
              <w:jc w:val="center"/>
              <w:rPr>
                <w:bCs/>
              </w:rPr>
            </w:pPr>
          </w:p>
        </w:tc>
        <w:tc>
          <w:tcPr>
            <w:tcW w:w="2553" w:type="dxa"/>
          </w:tcPr>
          <w:p w14:paraId="65427513"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lastRenderedPageBreak/>
              <w:t xml:space="preserve">Общее </w:t>
            </w:r>
          </w:p>
          <w:p w14:paraId="41923FBB"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t>количество</w:t>
            </w:r>
          </w:p>
          <w:p w14:paraId="22A3BD01"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lastRenderedPageBreak/>
              <w:t>баллов</w:t>
            </w:r>
          </w:p>
        </w:tc>
      </w:tr>
      <w:tr w:rsidR="00862D96" w:rsidRPr="00CF1BF5" w14:paraId="63E31ABA" w14:textId="77777777" w:rsidTr="004C3837">
        <w:trPr>
          <w:trHeight w:val="345"/>
        </w:trPr>
        <w:tc>
          <w:tcPr>
            <w:tcW w:w="567" w:type="dxa"/>
            <w:vMerge/>
          </w:tcPr>
          <w:p w14:paraId="73C0CEC0" w14:textId="77777777" w:rsidR="00862D96" w:rsidRPr="00CF1BF5" w:rsidRDefault="00862D96" w:rsidP="004C3837">
            <w:pPr>
              <w:shd w:val="clear" w:color="auto" w:fill="FFFFFF"/>
              <w:tabs>
                <w:tab w:val="left" w:pos="284"/>
                <w:tab w:val="left" w:pos="426"/>
                <w:tab w:val="left" w:pos="2170"/>
              </w:tabs>
              <w:ind w:left="284" w:hanging="284"/>
              <w:rPr>
                <w:bCs/>
              </w:rPr>
            </w:pPr>
          </w:p>
        </w:tc>
        <w:tc>
          <w:tcPr>
            <w:tcW w:w="2551" w:type="dxa"/>
            <w:vMerge/>
          </w:tcPr>
          <w:p w14:paraId="46C899DB" w14:textId="77777777" w:rsidR="00862D96" w:rsidRPr="00CF1BF5" w:rsidRDefault="00862D96" w:rsidP="004C3837">
            <w:pPr>
              <w:shd w:val="clear" w:color="auto" w:fill="FFFFFF"/>
              <w:tabs>
                <w:tab w:val="left" w:pos="284"/>
                <w:tab w:val="left" w:pos="426"/>
                <w:tab w:val="left" w:pos="2170"/>
              </w:tabs>
              <w:ind w:left="284" w:hanging="284"/>
              <w:rPr>
                <w:bCs/>
              </w:rPr>
            </w:pPr>
          </w:p>
        </w:tc>
        <w:tc>
          <w:tcPr>
            <w:tcW w:w="851" w:type="dxa"/>
          </w:tcPr>
          <w:p w14:paraId="18C33503"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t>№1</w:t>
            </w:r>
          </w:p>
        </w:tc>
        <w:tc>
          <w:tcPr>
            <w:tcW w:w="708" w:type="dxa"/>
          </w:tcPr>
          <w:p w14:paraId="13D56E63"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t>№2</w:t>
            </w:r>
          </w:p>
        </w:tc>
        <w:tc>
          <w:tcPr>
            <w:tcW w:w="851" w:type="dxa"/>
          </w:tcPr>
          <w:p w14:paraId="7DF88B93"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t>№3</w:t>
            </w:r>
          </w:p>
        </w:tc>
        <w:tc>
          <w:tcPr>
            <w:tcW w:w="709" w:type="dxa"/>
          </w:tcPr>
          <w:p w14:paraId="430F8EC6"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t>№4</w:t>
            </w:r>
          </w:p>
        </w:tc>
        <w:tc>
          <w:tcPr>
            <w:tcW w:w="708" w:type="dxa"/>
          </w:tcPr>
          <w:p w14:paraId="46E50BE2" w14:textId="77777777" w:rsidR="00862D96" w:rsidRPr="00CF1BF5" w:rsidRDefault="00862D96" w:rsidP="004C3837">
            <w:pPr>
              <w:shd w:val="clear" w:color="auto" w:fill="FFFFFF"/>
              <w:tabs>
                <w:tab w:val="left" w:pos="284"/>
                <w:tab w:val="left" w:pos="426"/>
                <w:tab w:val="left" w:pos="2170"/>
              </w:tabs>
              <w:jc w:val="center"/>
              <w:rPr>
                <w:bCs/>
              </w:rPr>
            </w:pPr>
            <w:r w:rsidRPr="00CF1BF5">
              <w:rPr>
                <w:bCs/>
              </w:rPr>
              <w:t>№5</w:t>
            </w:r>
          </w:p>
        </w:tc>
        <w:tc>
          <w:tcPr>
            <w:tcW w:w="2553" w:type="dxa"/>
          </w:tcPr>
          <w:p w14:paraId="5C05C1A7" w14:textId="77777777" w:rsidR="00862D96" w:rsidRPr="00CF1BF5" w:rsidRDefault="00862D96" w:rsidP="004C3837">
            <w:pPr>
              <w:shd w:val="clear" w:color="auto" w:fill="FFFFFF"/>
              <w:tabs>
                <w:tab w:val="left" w:pos="284"/>
                <w:tab w:val="left" w:pos="426"/>
                <w:tab w:val="left" w:pos="2170"/>
              </w:tabs>
              <w:jc w:val="center"/>
              <w:rPr>
                <w:bCs/>
              </w:rPr>
            </w:pPr>
          </w:p>
        </w:tc>
      </w:tr>
      <w:tr w:rsidR="00862D96" w:rsidRPr="00CF1BF5" w14:paraId="5368CE90" w14:textId="77777777" w:rsidTr="004C3837">
        <w:tc>
          <w:tcPr>
            <w:tcW w:w="567" w:type="dxa"/>
          </w:tcPr>
          <w:p w14:paraId="1A854377" w14:textId="77777777" w:rsidR="00862D96" w:rsidRPr="00CF1BF5" w:rsidRDefault="00862D96" w:rsidP="004C3837">
            <w:pPr>
              <w:shd w:val="clear" w:color="auto" w:fill="FFFFFF"/>
              <w:tabs>
                <w:tab w:val="left" w:pos="284"/>
                <w:tab w:val="left" w:pos="426"/>
                <w:tab w:val="left" w:pos="2170"/>
              </w:tabs>
              <w:ind w:left="284" w:hanging="284"/>
              <w:rPr>
                <w:bCs/>
              </w:rPr>
            </w:pPr>
            <w:r w:rsidRPr="00CF1BF5">
              <w:rPr>
                <w:bCs/>
              </w:rPr>
              <w:t>1</w:t>
            </w:r>
          </w:p>
        </w:tc>
        <w:tc>
          <w:tcPr>
            <w:tcW w:w="2551" w:type="dxa"/>
          </w:tcPr>
          <w:p w14:paraId="0579E34F" w14:textId="77777777" w:rsidR="00862D96" w:rsidRPr="00CF1BF5" w:rsidRDefault="00862D96" w:rsidP="004C3837">
            <w:pPr>
              <w:spacing w:line="240" w:lineRule="atLeast"/>
            </w:pPr>
          </w:p>
        </w:tc>
        <w:tc>
          <w:tcPr>
            <w:tcW w:w="851" w:type="dxa"/>
          </w:tcPr>
          <w:p w14:paraId="3011EE38" w14:textId="77777777" w:rsidR="00862D96" w:rsidRPr="00CF1BF5" w:rsidRDefault="00862D96" w:rsidP="004C3837"/>
        </w:tc>
        <w:tc>
          <w:tcPr>
            <w:tcW w:w="708" w:type="dxa"/>
          </w:tcPr>
          <w:p w14:paraId="3AECADBD" w14:textId="77777777" w:rsidR="00862D96" w:rsidRPr="00CF1BF5" w:rsidRDefault="00862D96" w:rsidP="004C3837"/>
        </w:tc>
        <w:tc>
          <w:tcPr>
            <w:tcW w:w="851" w:type="dxa"/>
          </w:tcPr>
          <w:p w14:paraId="24D20BDF" w14:textId="77777777" w:rsidR="00862D96" w:rsidRPr="00CF1BF5" w:rsidRDefault="00862D96" w:rsidP="004C3837">
            <w:pPr>
              <w:shd w:val="clear" w:color="auto" w:fill="FFFFFF"/>
              <w:tabs>
                <w:tab w:val="left" w:pos="284"/>
                <w:tab w:val="left" w:pos="426"/>
                <w:tab w:val="left" w:pos="2170"/>
              </w:tabs>
              <w:ind w:left="284" w:hanging="284"/>
              <w:rPr>
                <w:bCs/>
              </w:rPr>
            </w:pPr>
          </w:p>
        </w:tc>
        <w:tc>
          <w:tcPr>
            <w:tcW w:w="709" w:type="dxa"/>
          </w:tcPr>
          <w:p w14:paraId="291E262E" w14:textId="77777777" w:rsidR="00862D96" w:rsidRPr="00CF1BF5" w:rsidRDefault="00862D96" w:rsidP="004C3837">
            <w:pPr>
              <w:shd w:val="clear" w:color="auto" w:fill="FFFFFF"/>
              <w:tabs>
                <w:tab w:val="left" w:pos="284"/>
                <w:tab w:val="left" w:pos="426"/>
                <w:tab w:val="left" w:pos="2170"/>
              </w:tabs>
              <w:ind w:left="284" w:hanging="284"/>
              <w:rPr>
                <w:bCs/>
              </w:rPr>
            </w:pPr>
          </w:p>
        </w:tc>
        <w:tc>
          <w:tcPr>
            <w:tcW w:w="708" w:type="dxa"/>
          </w:tcPr>
          <w:p w14:paraId="04AB8716" w14:textId="77777777" w:rsidR="00862D96" w:rsidRPr="00CF1BF5" w:rsidRDefault="00862D96" w:rsidP="004C3837">
            <w:pPr>
              <w:shd w:val="clear" w:color="auto" w:fill="FFFFFF"/>
              <w:tabs>
                <w:tab w:val="left" w:pos="284"/>
                <w:tab w:val="left" w:pos="426"/>
                <w:tab w:val="left" w:pos="2170"/>
              </w:tabs>
              <w:ind w:left="284" w:hanging="284"/>
              <w:rPr>
                <w:bCs/>
              </w:rPr>
            </w:pPr>
          </w:p>
        </w:tc>
        <w:tc>
          <w:tcPr>
            <w:tcW w:w="2553" w:type="dxa"/>
          </w:tcPr>
          <w:p w14:paraId="4369F856" w14:textId="77777777" w:rsidR="00862D96" w:rsidRPr="00CF1BF5" w:rsidRDefault="00862D96" w:rsidP="004C3837">
            <w:pPr>
              <w:shd w:val="clear" w:color="auto" w:fill="FFFFFF"/>
              <w:tabs>
                <w:tab w:val="left" w:pos="284"/>
                <w:tab w:val="left" w:pos="426"/>
                <w:tab w:val="left" w:pos="2170"/>
              </w:tabs>
              <w:ind w:left="284" w:hanging="284"/>
              <w:rPr>
                <w:bCs/>
              </w:rPr>
            </w:pPr>
          </w:p>
        </w:tc>
      </w:tr>
    </w:tbl>
    <w:p w14:paraId="76C9438D" w14:textId="77777777" w:rsidR="00862D96" w:rsidRPr="00CF1BF5" w:rsidRDefault="00862D96" w:rsidP="00862D96">
      <w:pPr>
        <w:shd w:val="clear" w:color="auto" w:fill="FFFFFF"/>
        <w:tabs>
          <w:tab w:val="left" w:pos="284"/>
          <w:tab w:val="left" w:pos="426"/>
          <w:tab w:val="left" w:pos="2170"/>
        </w:tabs>
        <w:jc w:val="center"/>
        <w:rPr>
          <w:bCs/>
        </w:rPr>
      </w:pPr>
    </w:p>
    <w:p w14:paraId="22315EE0" w14:textId="32040A9F" w:rsidR="00862D96" w:rsidRPr="002A3D78" w:rsidRDefault="00862D96" w:rsidP="00862D96">
      <w:pPr>
        <w:shd w:val="clear" w:color="auto" w:fill="FFFFFF"/>
        <w:tabs>
          <w:tab w:val="left" w:pos="284"/>
          <w:tab w:val="left" w:pos="426"/>
          <w:tab w:val="left" w:pos="2170"/>
        </w:tabs>
        <w:rPr>
          <w:bCs/>
          <w:sz w:val="28"/>
          <w:szCs w:val="28"/>
        </w:rPr>
      </w:pPr>
      <w:r w:rsidRPr="002A3D78">
        <w:rPr>
          <w:bCs/>
          <w:sz w:val="28"/>
          <w:szCs w:val="28"/>
        </w:rPr>
        <w:t xml:space="preserve">Общее количество </w:t>
      </w:r>
      <w:r>
        <w:rPr>
          <w:bCs/>
          <w:sz w:val="28"/>
          <w:szCs w:val="28"/>
        </w:rPr>
        <w:t>об</w:t>
      </w:r>
      <w:r w:rsidRPr="002A3D78">
        <w:rPr>
          <w:bCs/>
          <w:sz w:val="28"/>
          <w:szCs w:val="28"/>
        </w:rPr>
        <w:t>уча</w:t>
      </w:r>
      <w:r>
        <w:rPr>
          <w:bCs/>
          <w:sz w:val="28"/>
          <w:szCs w:val="28"/>
        </w:rPr>
        <w:t>ю</w:t>
      </w:r>
      <w:r w:rsidRPr="002A3D78">
        <w:rPr>
          <w:bCs/>
          <w:sz w:val="28"/>
          <w:szCs w:val="28"/>
        </w:rPr>
        <w:t>щихся ____,</w:t>
      </w:r>
      <w:r w:rsidR="000C092D">
        <w:rPr>
          <w:bCs/>
          <w:sz w:val="28"/>
          <w:szCs w:val="28"/>
        </w:rPr>
        <w:t xml:space="preserve"> </w:t>
      </w:r>
      <w:r w:rsidRPr="002A3D78">
        <w:rPr>
          <w:bCs/>
          <w:sz w:val="28"/>
          <w:szCs w:val="28"/>
        </w:rPr>
        <w:t>из них:</w:t>
      </w:r>
    </w:p>
    <w:p w14:paraId="5B118B85" w14:textId="77777777" w:rsidR="00862D96" w:rsidRPr="002A3D78" w:rsidRDefault="00862D96" w:rsidP="00862D96">
      <w:pPr>
        <w:shd w:val="clear" w:color="auto" w:fill="FFFFFF"/>
        <w:tabs>
          <w:tab w:val="left" w:pos="284"/>
          <w:tab w:val="left" w:pos="426"/>
          <w:tab w:val="left" w:pos="2170"/>
        </w:tabs>
        <w:rPr>
          <w:bCs/>
          <w:sz w:val="28"/>
          <w:szCs w:val="28"/>
        </w:rPr>
      </w:pPr>
      <w:r>
        <w:rPr>
          <w:bCs/>
          <w:sz w:val="28"/>
          <w:szCs w:val="28"/>
        </w:rPr>
        <w:t>Высокий уровень освоения программы</w:t>
      </w:r>
      <w:r w:rsidRPr="002A3D78">
        <w:rPr>
          <w:bCs/>
          <w:sz w:val="28"/>
          <w:szCs w:val="28"/>
        </w:rPr>
        <w:t>:_________/ ___%/</w:t>
      </w:r>
    </w:p>
    <w:p w14:paraId="4B22467B" w14:textId="77777777" w:rsidR="00862D96" w:rsidRPr="002A3D78" w:rsidRDefault="00862D96" w:rsidP="00862D96">
      <w:pPr>
        <w:shd w:val="clear" w:color="auto" w:fill="FFFFFF"/>
        <w:tabs>
          <w:tab w:val="left" w:pos="284"/>
          <w:tab w:val="left" w:pos="426"/>
          <w:tab w:val="left" w:pos="2170"/>
        </w:tabs>
        <w:ind w:left="284" w:hanging="284"/>
        <w:rPr>
          <w:bCs/>
          <w:sz w:val="28"/>
          <w:szCs w:val="28"/>
        </w:rPr>
      </w:pPr>
      <w:r>
        <w:rPr>
          <w:bCs/>
          <w:sz w:val="28"/>
          <w:szCs w:val="28"/>
        </w:rPr>
        <w:t>Средний уровень</w:t>
      </w:r>
      <w:r w:rsidRPr="002A3D78">
        <w:rPr>
          <w:bCs/>
          <w:sz w:val="28"/>
          <w:szCs w:val="28"/>
        </w:rPr>
        <w:t xml:space="preserve">_________/___ %/ </w:t>
      </w:r>
    </w:p>
    <w:p w14:paraId="7CF6BC5D" w14:textId="77777777" w:rsidR="00862D96" w:rsidRPr="002A3D78" w:rsidRDefault="00862D96" w:rsidP="00862D96">
      <w:pPr>
        <w:shd w:val="clear" w:color="auto" w:fill="FFFFFF"/>
        <w:tabs>
          <w:tab w:val="left" w:pos="284"/>
          <w:tab w:val="left" w:pos="426"/>
          <w:tab w:val="left" w:pos="2170"/>
        </w:tabs>
        <w:ind w:left="284" w:hanging="284"/>
        <w:rPr>
          <w:bCs/>
          <w:sz w:val="28"/>
          <w:szCs w:val="28"/>
        </w:rPr>
      </w:pPr>
      <w:r>
        <w:rPr>
          <w:bCs/>
          <w:sz w:val="28"/>
          <w:szCs w:val="28"/>
        </w:rPr>
        <w:t>Низкий уровень</w:t>
      </w:r>
      <w:r w:rsidRPr="002A3D78">
        <w:rPr>
          <w:bCs/>
          <w:sz w:val="28"/>
          <w:szCs w:val="28"/>
        </w:rPr>
        <w:t>_________/___ %/</w:t>
      </w:r>
    </w:p>
    <w:p w14:paraId="20A53A44" w14:textId="4C9FF6D6" w:rsidR="00862D96" w:rsidRPr="006523FA" w:rsidRDefault="00862D96" w:rsidP="000C092D">
      <w:pPr>
        <w:ind w:firstLine="284"/>
        <w:jc w:val="both"/>
        <w:rPr>
          <w:sz w:val="28"/>
          <w:szCs w:val="28"/>
        </w:rPr>
      </w:pPr>
      <w:r w:rsidRPr="006523FA">
        <w:rPr>
          <w:sz w:val="28"/>
          <w:szCs w:val="28"/>
        </w:rPr>
        <w:t>Основная задача мониторинга заключается в том, чтобы определить степень осв</w:t>
      </w:r>
      <w:r>
        <w:rPr>
          <w:sz w:val="28"/>
          <w:szCs w:val="28"/>
        </w:rPr>
        <w:t xml:space="preserve">оения ребенком данной программы. </w:t>
      </w:r>
      <w:r w:rsidRPr="006523FA">
        <w:rPr>
          <w:sz w:val="28"/>
          <w:szCs w:val="28"/>
        </w:rPr>
        <w:t>Мониторинг проводится</w:t>
      </w:r>
      <w:r>
        <w:rPr>
          <w:sz w:val="28"/>
          <w:szCs w:val="28"/>
        </w:rPr>
        <w:t xml:space="preserve"> в </w:t>
      </w:r>
      <w:r w:rsidR="000C092D">
        <w:rPr>
          <w:sz w:val="28"/>
          <w:szCs w:val="28"/>
        </w:rPr>
        <w:t>конце учебного года</w:t>
      </w:r>
      <w:r w:rsidRPr="006523FA">
        <w:rPr>
          <w:sz w:val="28"/>
          <w:szCs w:val="28"/>
        </w:rPr>
        <w:t xml:space="preserve">. </w:t>
      </w:r>
    </w:p>
    <w:p w14:paraId="7DB90D8E" w14:textId="77777777" w:rsidR="00862D96" w:rsidRPr="006523FA" w:rsidRDefault="00862D96" w:rsidP="00862D96">
      <w:pPr>
        <w:ind w:firstLine="708"/>
        <w:jc w:val="both"/>
        <w:rPr>
          <w:sz w:val="28"/>
          <w:szCs w:val="28"/>
        </w:rPr>
      </w:pPr>
      <w:r w:rsidRPr="006523FA">
        <w:rPr>
          <w:sz w:val="28"/>
          <w:szCs w:val="28"/>
        </w:rPr>
        <w:t xml:space="preserve">Высокий уровень: (от 5 до 10 баллов) Ребенок самостоятельно складывает </w:t>
      </w:r>
      <w:r>
        <w:rPr>
          <w:sz w:val="28"/>
          <w:szCs w:val="28"/>
        </w:rPr>
        <w:t>квадрат из прямоугольного</w:t>
      </w:r>
      <w:r w:rsidRPr="006523FA">
        <w:rPr>
          <w:sz w:val="28"/>
          <w:szCs w:val="28"/>
        </w:rPr>
        <w:t xml:space="preserve"> лист</w:t>
      </w:r>
      <w:r>
        <w:rPr>
          <w:sz w:val="28"/>
          <w:szCs w:val="28"/>
        </w:rPr>
        <w:t>а</w:t>
      </w:r>
      <w:r w:rsidRPr="006523FA">
        <w:rPr>
          <w:sz w:val="28"/>
          <w:szCs w:val="28"/>
        </w:rPr>
        <w:t>, фиксирует сгиб кончиком пальца, проглажи</w:t>
      </w:r>
      <w:r>
        <w:rPr>
          <w:sz w:val="28"/>
          <w:szCs w:val="28"/>
        </w:rPr>
        <w:t>вает линию сгиба; правильно</w:t>
      </w:r>
      <w:r w:rsidRPr="006523FA">
        <w:rPr>
          <w:sz w:val="28"/>
          <w:szCs w:val="28"/>
        </w:rPr>
        <w:t xml:space="preserve"> называет и показывает все геометрические фигуры (квадрат, прямоугольник, треугольник, круг) и понятия (угол, сторона, линия сгиба); самостоятельно режет ножницами по прямой линии.</w:t>
      </w:r>
    </w:p>
    <w:p w14:paraId="3F49EC09" w14:textId="77777777" w:rsidR="00862D96" w:rsidRPr="006523FA" w:rsidRDefault="00862D96" w:rsidP="00862D96">
      <w:pPr>
        <w:ind w:firstLine="708"/>
        <w:jc w:val="both"/>
        <w:rPr>
          <w:sz w:val="28"/>
          <w:szCs w:val="28"/>
        </w:rPr>
      </w:pPr>
      <w:r w:rsidRPr="006523FA">
        <w:rPr>
          <w:sz w:val="28"/>
          <w:szCs w:val="28"/>
        </w:rPr>
        <w:t xml:space="preserve"> Средний уровень: (от 3 до 5 баллов) Ребенок с помощью</w:t>
      </w:r>
      <w:r>
        <w:rPr>
          <w:sz w:val="28"/>
          <w:szCs w:val="28"/>
        </w:rPr>
        <w:t xml:space="preserve"> педагога складывает квадрат из прямоугольного</w:t>
      </w:r>
      <w:r w:rsidRPr="006523FA">
        <w:rPr>
          <w:sz w:val="28"/>
          <w:szCs w:val="28"/>
        </w:rPr>
        <w:t xml:space="preserve"> лист</w:t>
      </w:r>
      <w:r>
        <w:rPr>
          <w:sz w:val="28"/>
          <w:szCs w:val="28"/>
        </w:rPr>
        <w:t>а</w:t>
      </w:r>
      <w:r w:rsidRPr="006523FA">
        <w:rPr>
          <w:sz w:val="28"/>
          <w:szCs w:val="28"/>
        </w:rPr>
        <w:t xml:space="preserve">, фиксирует сгиб кончиком пальца, проглаживает линию сгиба; самостоятельно называет (показывает) 1-2 геометрические фигуры, 1-2 геометрических понятия; требуется помощь </w:t>
      </w:r>
      <w:r>
        <w:rPr>
          <w:sz w:val="28"/>
          <w:szCs w:val="28"/>
        </w:rPr>
        <w:t xml:space="preserve">педагога </w:t>
      </w:r>
      <w:r w:rsidRPr="006523FA">
        <w:rPr>
          <w:sz w:val="28"/>
          <w:szCs w:val="28"/>
        </w:rPr>
        <w:t>при резании ножницами по прямой линии.</w:t>
      </w:r>
    </w:p>
    <w:p w14:paraId="11F0DB08" w14:textId="77777777" w:rsidR="00862D96" w:rsidRPr="006523FA" w:rsidRDefault="00862D96" w:rsidP="00862D96">
      <w:pPr>
        <w:ind w:firstLine="708"/>
        <w:jc w:val="both"/>
        <w:rPr>
          <w:sz w:val="28"/>
          <w:szCs w:val="28"/>
        </w:rPr>
      </w:pPr>
      <w:r w:rsidRPr="006523FA">
        <w:rPr>
          <w:sz w:val="28"/>
          <w:szCs w:val="28"/>
        </w:rPr>
        <w:t xml:space="preserve">Низкий уровень: (ниже 3 баллов) Ребенок не может самостоятельно складывать </w:t>
      </w:r>
      <w:r>
        <w:rPr>
          <w:sz w:val="28"/>
          <w:szCs w:val="28"/>
        </w:rPr>
        <w:t>квадрат из прямоугольного</w:t>
      </w:r>
      <w:r w:rsidRPr="006523FA">
        <w:rPr>
          <w:sz w:val="28"/>
          <w:szCs w:val="28"/>
        </w:rPr>
        <w:t xml:space="preserve"> лист</w:t>
      </w:r>
      <w:r>
        <w:rPr>
          <w:sz w:val="28"/>
          <w:szCs w:val="28"/>
        </w:rPr>
        <w:t>а</w:t>
      </w:r>
      <w:r w:rsidRPr="006523FA">
        <w:rPr>
          <w:sz w:val="28"/>
          <w:szCs w:val="28"/>
        </w:rPr>
        <w:t xml:space="preserve"> или отказывается от выполнения задания; не знает и не показывает геометрические фигуры и геометрические понятия; не умеет и не пытается резать ножницами по прямой линии. </w:t>
      </w:r>
    </w:p>
    <w:p w14:paraId="600F7980" w14:textId="77777777" w:rsidR="00862D96" w:rsidRPr="006523FA" w:rsidRDefault="00862D96" w:rsidP="00862D96">
      <w:pPr>
        <w:ind w:firstLine="708"/>
        <w:jc w:val="both"/>
        <w:rPr>
          <w:sz w:val="28"/>
          <w:szCs w:val="28"/>
        </w:rPr>
      </w:pPr>
      <w:r w:rsidRPr="006523FA">
        <w:rPr>
          <w:sz w:val="28"/>
          <w:szCs w:val="28"/>
        </w:rPr>
        <w:t xml:space="preserve">При успешном освоении данной программы достигается следующий уровень развития интегративных качеств ребенка: </w:t>
      </w:r>
    </w:p>
    <w:p w14:paraId="4CB51B29" w14:textId="77777777" w:rsidR="00862D96" w:rsidRPr="006523FA" w:rsidRDefault="00862D96" w:rsidP="00862D96">
      <w:pPr>
        <w:ind w:firstLine="708"/>
        <w:jc w:val="both"/>
        <w:rPr>
          <w:sz w:val="28"/>
          <w:szCs w:val="28"/>
        </w:rPr>
      </w:pPr>
      <w:r w:rsidRPr="006523FA">
        <w:rPr>
          <w:sz w:val="28"/>
          <w:szCs w:val="28"/>
        </w:rPr>
        <w:t>Ребенок различает: геометрические понятия (сторона, угол, линия сгиба); геометрические фигуры (круг, квадрат, треугольник, прямоугольник); базовые формы «треугольника», «дверь», «дом», «воздушный змей»</w:t>
      </w:r>
      <w:r>
        <w:rPr>
          <w:sz w:val="28"/>
          <w:szCs w:val="28"/>
        </w:rPr>
        <w:t>, «блин»</w:t>
      </w:r>
      <w:r w:rsidRPr="006523FA">
        <w:rPr>
          <w:sz w:val="28"/>
          <w:szCs w:val="28"/>
        </w:rPr>
        <w:t>; может: правильно держать ножницы; умеет резать по прямой линии; сгибать квадратный лист пополам, по диагонали; сгибать прямоугольный лист пополам; следовать устным инструкциям; пользоваться клеем; работать аккуратно.</w:t>
      </w:r>
    </w:p>
    <w:p w14:paraId="5ADFD0CE" w14:textId="77777777" w:rsidR="00862D96" w:rsidRPr="00EB4EB1" w:rsidRDefault="00862D96" w:rsidP="00862D96">
      <w:pPr>
        <w:ind w:firstLine="708"/>
        <w:jc w:val="both"/>
        <w:rPr>
          <w:color w:val="000000" w:themeColor="text1"/>
          <w:sz w:val="28"/>
          <w:szCs w:val="28"/>
          <w:lang w:eastAsia="en-US" w:bidi="en-US"/>
        </w:rPr>
      </w:pPr>
      <w:r w:rsidRPr="00EB4EB1">
        <w:rPr>
          <w:color w:val="000000" w:themeColor="text1"/>
          <w:sz w:val="28"/>
          <w:szCs w:val="28"/>
          <w:lang w:eastAsia="en-US" w:bidi="en-US"/>
        </w:rPr>
        <w:t>Самооценку важно проводить на каждом занятии, на этапе рефлексии. Алгоритм самооценки (основные вопросы после выполнения задания):</w:t>
      </w:r>
    </w:p>
    <w:p w14:paraId="575A51AA" w14:textId="77777777" w:rsidR="00862D96" w:rsidRPr="00EB4EB1" w:rsidRDefault="00862D96" w:rsidP="00862D96">
      <w:pPr>
        <w:jc w:val="both"/>
        <w:rPr>
          <w:color w:val="000000" w:themeColor="text1"/>
          <w:sz w:val="28"/>
          <w:szCs w:val="28"/>
          <w:lang w:eastAsia="en-US" w:bidi="en-US"/>
        </w:rPr>
      </w:pPr>
      <w:r w:rsidRPr="00EB4EB1">
        <w:rPr>
          <w:color w:val="000000" w:themeColor="text1"/>
          <w:sz w:val="28"/>
          <w:szCs w:val="28"/>
          <w:lang w:eastAsia="en-US" w:bidi="en-US"/>
        </w:rPr>
        <w:t>1. Чему я сегодня научился?</w:t>
      </w:r>
    </w:p>
    <w:p w14:paraId="3EFBD700" w14:textId="77777777" w:rsidR="00862D96" w:rsidRPr="00EB4EB1" w:rsidRDefault="00862D96" w:rsidP="00862D96">
      <w:pPr>
        <w:jc w:val="both"/>
        <w:rPr>
          <w:color w:val="000000" w:themeColor="text1"/>
          <w:sz w:val="28"/>
          <w:szCs w:val="28"/>
          <w:lang w:eastAsia="en-US" w:bidi="en-US"/>
        </w:rPr>
      </w:pPr>
      <w:r w:rsidRPr="00EB4EB1">
        <w:rPr>
          <w:color w:val="000000" w:themeColor="text1"/>
          <w:sz w:val="28"/>
          <w:szCs w:val="28"/>
          <w:lang w:eastAsia="en-US" w:bidi="en-US"/>
        </w:rPr>
        <w:t>2. Получилась у меня поделка?</w:t>
      </w:r>
    </w:p>
    <w:p w14:paraId="5E73F895" w14:textId="77777777" w:rsidR="00862D96" w:rsidRPr="00EB4EB1" w:rsidRDefault="00862D96" w:rsidP="00862D96">
      <w:pPr>
        <w:jc w:val="both"/>
        <w:rPr>
          <w:color w:val="000000" w:themeColor="text1"/>
          <w:sz w:val="28"/>
          <w:szCs w:val="28"/>
          <w:lang w:eastAsia="en-US" w:bidi="en-US"/>
        </w:rPr>
      </w:pPr>
      <w:r w:rsidRPr="00EB4EB1">
        <w:rPr>
          <w:color w:val="000000" w:themeColor="text1"/>
          <w:sz w:val="28"/>
          <w:szCs w:val="28"/>
          <w:lang w:eastAsia="en-US" w:bidi="en-US"/>
        </w:rPr>
        <w:t>3. Правильно или с ошибкой?</w:t>
      </w:r>
    </w:p>
    <w:p w14:paraId="22146750" w14:textId="77777777" w:rsidR="00862D96" w:rsidRPr="00EB4EB1" w:rsidRDefault="00862D96" w:rsidP="00862D96">
      <w:pPr>
        <w:jc w:val="both"/>
        <w:rPr>
          <w:color w:val="000000" w:themeColor="text1"/>
          <w:sz w:val="28"/>
          <w:szCs w:val="28"/>
          <w:lang w:eastAsia="en-US" w:bidi="en-US"/>
        </w:rPr>
      </w:pPr>
      <w:r w:rsidRPr="00EB4EB1">
        <w:rPr>
          <w:color w:val="000000" w:themeColor="text1"/>
          <w:sz w:val="28"/>
          <w:szCs w:val="28"/>
          <w:lang w:eastAsia="en-US" w:bidi="en-US"/>
        </w:rPr>
        <w:t>4. Самостоятельно или с чьей-то помощью?</w:t>
      </w:r>
    </w:p>
    <w:p w14:paraId="03CC3338" w14:textId="77777777" w:rsidR="00862D96" w:rsidRPr="00862D96" w:rsidRDefault="00862D96" w:rsidP="000C092D">
      <w:pPr>
        <w:ind w:firstLine="708"/>
        <w:rPr>
          <w:rFonts w:cstheme="minorHAnsi"/>
          <w:b/>
          <w:i/>
          <w:sz w:val="28"/>
          <w:szCs w:val="28"/>
        </w:rPr>
      </w:pPr>
      <w:r w:rsidRPr="00862D96">
        <w:rPr>
          <w:rFonts w:cstheme="minorHAnsi"/>
          <w:b/>
          <w:i/>
          <w:sz w:val="28"/>
          <w:szCs w:val="28"/>
        </w:rPr>
        <w:t>Форма промежуточной аттестации</w:t>
      </w:r>
    </w:p>
    <w:p w14:paraId="4BD5A5F0" w14:textId="77777777" w:rsidR="00862D96" w:rsidRDefault="00862D96" w:rsidP="00862D96">
      <w:pPr>
        <w:jc w:val="both"/>
        <w:rPr>
          <w:rFonts w:cstheme="minorHAnsi"/>
          <w:b/>
          <w:sz w:val="28"/>
          <w:szCs w:val="28"/>
        </w:rPr>
      </w:pPr>
      <w:r>
        <w:rPr>
          <w:sz w:val="28"/>
          <w:szCs w:val="28"/>
          <w:lang w:eastAsia="en-US" w:bidi="en-US"/>
        </w:rPr>
        <w:t>Промежуточная аттестация проходит в форме выставки творческих работ.</w:t>
      </w:r>
    </w:p>
    <w:p w14:paraId="1B9E955F" w14:textId="0FED4F99" w:rsidR="005A63E9" w:rsidRDefault="00B746D4" w:rsidP="000C092D">
      <w:pPr>
        <w:ind w:firstLine="708"/>
        <w:rPr>
          <w:rFonts w:cstheme="minorHAnsi"/>
          <w:b/>
          <w:sz w:val="28"/>
          <w:szCs w:val="28"/>
        </w:rPr>
      </w:pPr>
      <w:r>
        <w:rPr>
          <w:rFonts w:cstheme="minorHAnsi"/>
          <w:b/>
          <w:sz w:val="28"/>
          <w:szCs w:val="28"/>
        </w:rPr>
        <w:t>2.6.</w:t>
      </w:r>
      <w:r w:rsidR="004B151B">
        <w:rPr>
          <w:rFonts w:cstheme="minorHAnsi"/>
          <w:b/>
          <w:sz w:val="28"/>
          <w:szCs w:val="28"/>
        </w:rPr>
        <w:t xml:space="preserve"> </w:t>
      </w:r>
      <w:r w:rsidR="006138A4">
        <w:rPr>
          <w:rFonts w:cstheme="minorHAnsi"/>
          <w:b/>
          <w:sz w:val="28"/>
          <w:szCs w:val="28"/>
        </w:rPr>
        <w:t>Годовой</w:t>
      </w:r>
      <w:r w:rsidR="005A63E9" w:rsidRPr="005A63E9">
        <w:rPr>
          <w:rFonts w:cstheme="minorHAnsi"/>
          <w:b/>
          <w:sz w:val="28"/>
          <w:szCs w:val="28"/>
        </w:rPr>
        <w:t xml:space="preserve"> учебный график</w:t>
      </w:r>
    </w:p>
    <w:p w14:paraId="2DD528F7" w14:textId="77777777" w:rsidR="00B746D4" w:rsidRPr="005A63E9" w:rsidRDefault="00B746D4" w:rsidP="00B746D4">
      <w:pPr>
        <w:rPr>
          <w:rFonts w:cstheme="minorHAnsi"/>
          <w:b/>
          <w:sz w:val="28"/>
          <w:szCs w:val="28"/>
        </w:rPr>
      </w:pPr>
    </w:p>
    <w:tbl>
      <w:tblPr>
        <w:tblStyle w:val="a3"/>
        <w:tblW w:w="9464" w:type="dxa"/>
        <w:tblLayout w:type="fixed"/>
        <w:tblLook w:val="04A0" w:firstRow="1" w:lastRow="0" w:firstColumn="1" w:lastColumn="0" w:noHBand="0" w:noVBand="1"/>
      </w:tblPr>
      <w:tblGrid>
        <w:gridCol w:w="1398"/>
        <w:gridCol w:w="1247"/>
        <w:gridCol w:w="1596"/>
        <w:gridCol w:w="1304"/>
        <w:gridCol w:w="1304"/>
        <w:gridCol w:w="2615"/>
      </w:tblGrid>
      <w:tr w:rsidR="006138A4" w:rsidRPr="005A63E9" w14:paraId="319C7058" w14:textId="77777777" w:rsidTr="006138A4">
        <w:tc>
          <w:tcPr>
            <w:tcW w:w="1398" w:type="dxa"/>
          </w:tcPr>
          <w:p w14:paraId="65916232" w14:textId="77777777" w:rsidR="006138A4" w:rsidRPr="002A69E7" w:rsidRDefault="006138A4" w:rsidP="00E5635C">
            <w:pPr>
              <w:jc w:val="both"/>
              <w:rPr>
                <w:rFonts w:cstheme="minorHAnsi"/>
                <w:b/>
                <w:sz w:val="28"/>
                <w:szCs w:val="28"/>
              </w:rPr>
            </w:pPr>
            <w:r w:rsidRPr="002A69E7">
              <w:rPr>
                <w:rFonts w:cstheme="minorHAnsi"/>
                <w:b/>
                <w:sz w:val="28"/>
                <w:szCs w:val="28"/>
              </w:rPr>
              <w:t>Год обучения</w:t>
            </w:r>
          </w:p>
        </w:tc>
        <w:tc>
          <w:tcPr>
            <w:tcW w:w="1247" w:type="dxa"/>
          </w:tcPr>
          <w:p w14:paraId="15710989" w14:textId="77777777" w:rsidR="006138A4" w:rsidRPr="002A69E7" w:rsidRDefault="006138A4" w:rsidP="00E5635C">
            <w:pPr>
              <w:jc w:val="both"/>
              <w:rPr>
                <w:rFonts w:cstheme="minorHAnsi"/>
                <w:b/>
                <w:sz w:val="28"/>
                <w:szCs w:val="28"/>
              </w:rPr>
            </w:pPr>
            <w:r w:rsidRPr="002A69E7">
              <w:rPr>
                <w:rFonts w:cstheme="minorHAnsi"/>
                <w:b/>
                <w:sz w:val="28"/>
                <w:szCs w:val="28"/>
              </w:rPr>
              <w:t>Дата начала занятий</w:t>
            </w:r>
          </w:p>
        </w:tc>
        <w:tc>
          <w:tcPr>
            <w:tcW w:w="1596" w:type="dxa"/>
          </w:tcPr>
          <w:p w14:paraId="2C87796E" w14:textId="77777777" w:rsidR="006138A4" w:rsidRPr="002A69E7" w:rsidRDefault="006138A4" w:rsidP="00E5635C">
            <w:pPr>
              <w:jc w:val="both"/>
              <w:rPr>
                <w:rFonts w:cstheme="minorHAnsi"/>
                <w:b/>
                <w:sz w:val="28"/>
                <w:szCs w:val="28"/>
              </w:rPr>
            </w:pPr>
            <w:r w:rsidRPr="002A69E7">
              <w:rPr>
                <w:rFonts w:cstheme="minorHAnsi"/>
                <w:b/>
                <w:sz w:val="28"/>
                <w:szCs w:val="28"/>
              </w:rPr>
              <w:t>Дата окончания занятий</w:t>
            </w:r>
          </w:p>
        </w:tc>
        <w:tc>
          <w:tcPr>
            <w:tcW w:w="1304" w:type="dxa"/>
          </w:tcPr>
          <w:p w14:paraId="644A2E53" w14:textId="77777777" w:rsidR="006138A4" w:rsidRPr="002A69E7" w:rsidRDefault="006138A4" w:rsidP="00E5635C">
            <w:pPr>
              <w:jc w:val="both"/>
              <w:rPr>
                <w:rFonts w:cstheme="minorHAnsi"/>
                <w:b/>
                <w:sz w:val="28"/>
                <w:szCs w:val="28"/>
              </w:rPr>
            </w:pPr>
            <w:r w:rsidRPr="002A69E7">
              <w:rPr>
                <w:rFonts w:cstheme="minorHAnsi"/>
                <w:b/>
                <w:sz w:val="28"/>
                <w:szCs w:val="28"/>
              </w:rPr>
              <w:t>Кол-во учебных недель</w:t>
            </w:r>
          </w:p>
        </w:tc>
        <w:tc>
          <w:tcPr>
            <w:tcW w:w="1304" w:type="dxa"/>
          </w:tcPr>
          <w:p w14:paraId="0CE01D4B" w14:textId="77777777" w:rsidR="006138A4" w:rsidRPr="002A69E7" w:rsidRDefault="006138A4" w:rsidP="00E5635C">
            <w:pPr>
              <w:jc w:val="both"/>
              <w:rPr>
                <w:rFonts w:cstheme="minorHAnsi"/>
                <w:b/>
                <w:sz w:val="28"/>
                <w:szCs w:val="28"/>
              </w:rPr>
            </w:pPr>
            <w:r w:rsidRPr="002A69E7">
              <w:rPr>
                <w:rFonts w:cstheme="minorHAnsi"/>
                <w:b/>
                <w:sz w:val="28"/>
                <w:szCs w:val="28"/>
              </w:rPr>
              <w:t>Кол-во учебных</w:t>
            </w:r>
          </w:p>
          <w:p w14:paraId="0CD07262" w14:textId="77777777" w:rsidR="006138A4" w:rsidRPr="002A69E7" w:rsidRDefault="006138A4" w:rsidP="00E5635C">
            <w:pPr>
              <w:jc w:val="both"/>
              <w:rPr>
                <w:rFonts w:cstheme="minorHAnsi"/>
                <w:b/>
                <w:sz w:val="28"/>
                <w:szCs w:val="28"/>
              </w:rPr>
            </w:pPr>
            <w:r w:rsidRPr="002A69E7">
              <w:rPr>
                <w:rFonts w:cstheme="minorHAnsi"/>
                <w:b/>
                <w:sz w:val="28"/>
                <w:szCs w:val="28"/>
              </w:rPr>
              <w:t>часов</w:t>
            </w:r>
          </w:p>
        </w:tc>
        <w:tc>
          <w:tcPr>
            <w:tcW w:w="2615" w:type="dxa"/>
          </w:tcPr>
          <w:p w14:paraId="33C0CC8E" w14:textId="77777777" w:rsidR="006138A4" w:rsidRDefault="006138A4" w:rsidP="00E5635C">
            <w:pPr>
              <w:jc w:val="both"/>
              <w:rPr>
                <w:rFonts w:cstheme="minorHAnsi"/>
                <w:b/>
                <w:sz w:val="28"/>
                <w:szCs w:val="28"/>
              </w:rPr>
            </w:pPr>
            <w:r w:rsidRPr="002A69E7">
              <w:rPr>
                <w:rFonts w:cstheme="minorHAnsi"/>
                <w:b/>
                <w:sz w:val="28"/>
                <w:szCs w:val="28"/>
              </w:rPr>
              <w:t>Режим занятий</w:t>
            </w:r>
          </w:p>
          <w:p w14:paraId="06742AD9" w14:textId="77777777" w:rsidR="006138A4" w:rsidRPr="002A69E7" w:rsidRDefault="006138A4" w:rsidP="006138A4">
            <w:pPr>
              <w:jc w:val="both"/>
              <w:rPr>
                <w:rFonts w:cstheme="minorHAnsi"/>
                <w:b/>
                <w:sz w:val="28"/>
                <w:szCs w:val="28"/>
              </w:rPr>
            </w:pPr>
            <w:r>
              <w:rPr>
                <w:rFonts w:cstheme="minorHAnsi"/>
                <w:b/>
                <w:sz w:val="28"/>
                <w:szCs w:val="28"/>
              </w:rPr>
              <w:t>(кол-во часов в неделю)</w:t>
            </w:r>
          </w:p>
        </w:tc>
      </w:tr>
      <w:tr w:rsidR="006138A4" w:rsidRPr="005A63E9" w14:paraId="04E29FFD" w14:textId="77777777" w:rsidTr="006138A4">
        <w:tc>
          <w:tcPr>
            <w:tcW w:w="1398" w:type="dxa"/>
          </w:tcPr>
          <w:p w14:paraId="598EAB92" w14:textId="77777777" w:rsidR="006138A4" w:rsidRPr="005A63E9" w:rsidRDefault="006138A4" w:rsidP="00E5635C">
            <w:pPr>
              <w:jc w:val="both"/>
              <w:rPr>
                <w:rFonts w:cstheme="minorHAnsi"/>
                <w:sz w:val="28"/>
                <w:szCs w:val="28"/>
              </w:rPr>
            </w:pPr>
            <w:r w:rsidRPr="005A63E9">
              <w:rPr>
                <w:rFonts w:cstheme="minorHAnsi"/>
                <w:sz w:val="28"/>
                <w:szCs w:val="28"/>
              </w:rPr>
              <w:t>1</w:t>
            </w:r>
          </w:p>
        </w:tc>
        <w:tc>
          <w:tcPr>
            <w:tcW w:w="1247" w:type="dxa"/>
          </w:tcPr>
          <w:p w14:paraId="5158E471" w14:textId="77777777" w:rsidR="006138A4" w:rsidRPr="005A63E9" w:rsidRDefault="006138A4" w:rsidP="00E5635C">
            <w:pPr>
              <w:jc w:val="both"/>
              <w:rPr>
                <w:rFonts w:cstheme="minorHAnsi"/>
                <w:sz w:val="28"/>
                <w:szCs w:val="28"/>
              </w:rPr>
            </w:pPr>
            <w:r w:rsidRPr="005A63E9">
              <w:rPr>
                <w:rFonts w:cstheme="minorHAnsi"/>
                <w:sz w:val="28"/>
                <w:szCs w:val="28"/>
              </w:rPr>
              <w:t>1.09</w:t>
            </w:r>
          </w:p>
        </w:tc>
        <w:tc>
          <w:tcPr>
            <w:tcW w:w="1596" w:type="dxa"/>
          </w:tcPr>
          <w:p w14:paraId="5A40AC2D" w14:textId="77777777" w:rsidR="006138A4" w:rsidRPr="005A63E9" w:rsidRDefault="006138A4" w:rsidP="00E5635C">
            <w:pPr>
              <w:jc w:val="both"/>
              <w:rPr>
                <w:rFonts w:cstheme="minorHAnsi"/>
                <w:sz w:val="28"/>
                <w:szCs w:val="28"/>
              </w:rPr>
            </w:pPr>
            <w:r w:rsidRPr="005A63E9">
              <w:rPr>
                <w:rFonts w:cstheme="minorHAnsi"/>
                <w:sz w:val="28"/>
                <w:szCs w:val="28"/>
              </w:rPr>
              <w:t>31.05</w:t>
            </w:r>
          </w:p>
        </w:tc>
        <w:tc>
          <w:tcPr>
            <w:tcW w:w="1304" w:type="dxa"/>
          </w:tcPr>
          <w:p w14:paraId="7E1A0E1D" w14:textId="77777777" w:rsidR="006138A4" w:rsidRPr="005A63E9" w:rsidRDefault="006138A4" w:rsidP="00E5635C">
            <w:pPr>
              <w:jc w:val="both"/>
              <w:rPr>
                <w:rFonts w:cstheme="minorHAnsi"/>
                <w:sz w:val="28"/>
                <w:szCs w:val="28"/>
              </w:rPr>
            </w:pPr>
            <w:r w:rsidRPr="005A63E9">
              <w:rPr>
                <w:rFonts w:cstheme="minorHAnsi"/>
                <w:sz w:val="28"/>
                <w:szCs w:val="28"/>
              </w:rPr>
              <w:t>36</w:t>
            </w:r>
          </w:p>
        </w:tc>
        <w:tc>
          <w:tcPr>
            <w:tcW w:w="1304" w:type="dxa"/>
          </w:tcPr>
          <w:p w14:paraId="489C7196" w14:textId="77777777" w:rsidR="006138A4" w:rsidRPr="005A63E9" w:rsidRDefault="006138A4" w:rsidP="00E5635C">
            <w:pPr>
              <w:jc w:val="both"/>
              <w:rPr>
                <w:rFonts w:cstheme="minorHAnsi"/>
                <w:sz w:val="28"/>
                <w:szCs w:val="28"/>
              </w:rPr>
            </w:pPr>
            <w:r w:rsidRPr="005A63E9">
              <w:rPr>
                <w:rFonts w:cstheme="minorHAnsi"/>
                <w:sz w:val="28"/>
                <w:szCs w:val="28"/>
              </w:rPr>
              <w:t>72</w:t>
            </w:r>
          </w:p>
        </w:tc>
        <w:tc>
          <w:tcPr>
            <w:tcW w:w="2615" w:type="dxa"/>
          </w:tcPr>
          <w:p w14:paraId="34BE557E" w14:textId="77777777" w:rsidR="006138A4" w:rsidRPr="005A63E9" w:rsidRDefault="006138A4" w:rsidP="00E5635C">
            <w:pPr>
              <w:jc w:val="both"/>
              <w:rPr>
                <w:rFonts w:cstheme="minorHAnsi"/>
                <w:sz w:val="28"/>
                <w:szCs w:val="28"/>
              </w:rPr>
            </w:pPr>
            <w:r w:rsidRPr="005A63E9">
              <w:rPr>
                <w:rFonts w:cstheme="minorHAnsi"/>
                <w:sz w:val="28"/>
                <w:szCs w:val="28"/>
              </w:rPr>
              <w:t>2 раза в неделю по 1 академ. часу</w:t>
            </w:r>
          </w:p>
        </w:tc>
      </w:tr>
    </w:tbl>
    <w:p w14:paraId="05205EE4" w14:textId="77777777" w:rsidR="002F083D" w:rsidRDefault="002F083D" w:rsidP="00A6192B">
      <w:pPr>
        <w:jc w:val="both"/>
        <w:rPr>
          <w:rFonts w:cstheme="minorHAnsi"/>
          <w:b/>
          <w:bCs/>
          <w:sz w:val="28"/>
          <w:szCs w:val="28"/>
        </w:rPr>
      </w:pPr>
    </w:p>
    <w:p w14:paraId="1404FFB0" w14:textId="3F2EC4F3" w:rsidR="009132B8" w:rsidRDefault="00D2388A" w:rsidP="009132B8">
      <w:pPr>
        <w:jc w:val="center"/>
        <w:rPr>
          <w:b/>
          <w:sz w:val="28"/>
          <w:szCs w:val="28"/>
        </w:rPr>
      </w:pPr>
      <w:r>
        <w:rPr>
          <w:b/>
          <w:sz w:val="28"/>
          <w:szCs w:val="28"/>
        </w:rPr>
        <w:t>3</w:t>
      </w:r>
      <w:r w:rsidR="009132B8">
        <w:rPr>
          <w:b/>
          <w:sz w:val="28"/>
          <w:szCs w:val="28"/>
        </w:rPr>
        <w:t xml:space="preserve">. </w:t>
      </w:r>
      <w:r w:rsidR="009132B8" w:rsidRPr="009132B8">
        <w:rPr>
          <w:b/>
          <w:sz w:val="28"/>
          <w:szCs w:val="28"/>
        </w:rPr>
        <w:t>ОРГАНИЗАЦИОННО-МЕТОДИЧЕСКИЕ УСЛОВИЯ</w:t>
      </w:r>
    </w:p>
    <w:p w14:paraId="7B6EE1A8" w14:textId="67D3E463" w:rsidR="007F20BF" w:rsidRDefault="009132B8" w:rsidP="007F20BF">
      <w:pPr>
        <w:jc w:val="center"/>
        <w:rPr>
          <w:b/>
          <w:sz w:val="28"/>
          <w:szCs w:val="28"/>
        </w:rPr>
      </w:pPr>
      <w:r w:rsidRPr="009132B8">
        <w:rPr>
          <w:b/>
          <w:sz w:val="28"/>
          <w:szCs w:val="28"/>
        </w:rPr>
        <w:t xml:space="preserve"> РЕАЛИЗАЦИИ ПРОГРАММЫ</w:t>
      </w:r>
    </w:p>
    <w:p w14:paraId="46ED9BA2" w14:textId="77777777" w:rsidR="007F20BF" w:rsidRDefault="007F20BF" w:rsidP="007F20BF">
      <w:pPr>
        <w:jc w:val="center"/>
        <w:rPr>
          <w:b/>
          <w:sz w:val="28"/>
          <w:szCs w:val="28"/>
        </w:rPr>
      </w:pPr>
    </w:p>
    <w:p w14:paraId="6E4FD22D" w14:textId="1EB5EA82" w:rsidR="009132B8" w:rsidRPr="009132B8" w:rsidRDefault="00D2388A" w:rsidP="007F20BF">
      <w:pPr>
        <w:ind w:firstLine="708"/>
        <w:jc w:val="both"/>
        <w:rPr>
          <w:b/>
          <w:sz w:val="28"/>
          <w:szCs w:val="28"/>
        </w:rPr>
      </w:pPr>
      <w:r>
        <w:rPr>
          <w:b/>
          <w:sz w:val="28"/>
          <w:szCs w:val="28"/>
        </w:rPr>
        <w:t>3</w:t>
      </w:r>
      <w:r w:rsidR="009132B8">
        <w:rPr>
          <w:b/>
          <w:sz w:val="28"/>
          <w:szCs w:val="28"/>
        </w:rPr>
        <w:t xml:space="preserve">.1. </w:t>
      </w:r>
      <w:r w:rsidR="009132B8" w:rsidRPr="009132B8">
        <w:rPr>
          <w:b/>
          <w:sz w:val="28"/>
          <w:szCs w:val="28"/>
        </w:rPr>
        <w:t xml:space="preserve">Методическое обеспечение программы </w:t>
      </w:r>
    </w:p>
    <w:p w14:paraId="073F081B" w14:textId="77777777" w:rsidR="006D303C" w:rsidRPr="002556DD" w:rsidRDefault="006D303C" w:rsidP="009132B8">
      <w:pPr>
        <w:rPr>
          <w:rFonts w:cstheme="minorHAnsi"/>
          <w:b/>
          <w:sz w:val="28"/>
          <w:szCs w:val="28"/>
        </w:rPr>
      </w:pPr>
    </w:p>
    <w:tbl>
      <w:tblPr>
        <w:tblW w:w="95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58"/>
        <w:gridCol w:w="2770"/>
        <w:gridCol w:w="3026"/>
        <w:gridCol w:w="2718"/>
      </w:tblGrid>
      <w:tr w:rsidR="006D303C" w:rsidRPr="002556DD" w14:paraId="4E0FB178" w14:textId="77777777" w:rsidTr="00AE495D">
        <w:trPr>
          <w:trHeight w:val="935"/>
          <w:jc w:val="center"/>
        </w:trPr>
        <w:tc>
          <w:tcPr>
            <w:tcW w:w="105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269BC0" w14:textId="77777777" w:rsidR="006D303C" w:rsidRPr="002556DD" w:rsidRDefault="006D303C" w:rsidP="00AE495D">
            <w:pPr>
              <w:jc w:val="center"/>
              <w:rPr>
                <w:sz w:val="28"/>
                <w:szCs w:val="28"/>
              </w:rPr>
            </w:pPr>
            <w:r w:rsidRPr="002556DD">
              <w:rPr>
                <w:bCs/>
                <w:sz w:val="28"/>
                <w:szCs w:val="28"/>
              </w:rPr>
              <w:t>№ п/п</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1C11C" w14:textId="77777777" w:rsidR="006D303C" w:rsidRPr="002556DD" w:rsidRDefault="006D303C" w:rsidP="00AE495D">
            <w:pPr>
              <w:jc w:val="both"/>
              <w:rPr>
                <w:sz w:val="28"/>
                <w:szCs w:val="28"/>
              </w:rPr>
            </w:pPr>
            <w:r w:rsidRPr="002556DD">
              <w:rPr>
                <w:bCs/>
                <w:sz w:val="28"/>
                <w:szCs w:val="28"/>
              </w:rPr>
              <w:t xml:space="preserve">Современные образовательные технологии и методики </w:t>
            </w:r>
          </w:p>
        </w:tc>
        <w:tc>
          <w:tcPr>
            <w:tcW w:w="3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BCA1707" w14:textId="77777777" w:rsidR="006D303C" w:rsidRPr="002556DD" w:rsidRDefault="006D303C" w:rsidP="00AE495D">
            <w:pPr>
              <w:jc w:val="both"/>
              <w:rPr>
                <w:sz w:val="28"/>
                <w:szCs w:val="28"/>
              </w:rPr>
            </w:pPr>
            <w:r w:rsidRPr="002556DD">
              <w:rPr>
                <w:bCs/>
                <w:sz w:val="28"/>
                <w:szCs w:val="28"/>
              </w:rPr>
              <w:t xml:space="preserve">Цель использования технологий </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E248CD" w14:textId="77777777" w:rsidR="006D303C" w:rsidRPr="002556DD" w:rsidRDefault="006D303C" w:rsidP="00AE495D">
            <w:pPr>
              <w:jc w:val="both"/>
              <w:rPr>
                <w:sz w:val="28"/>
                <w:szCs w:val="28"/>
              </w:rPr>
            </w:pPr>
            <w:r w:rsidRPr="002556DD">
              <w:rPr>
                <w:bCs/>
                <w:sz w:val="28"/>
                <w:szCs w:val="28"/>
              </w:rPr>
              <w:t xml:space="preserve">Результат использования технологий </w:t>
            </w:r>
          </w:p>
        </w:tc>
      </w:tr>
      <w:tr w:rsidR="006D303C" w:rsidRPr="002556DD" w14:paraId="3F4C5B7C" w14:textId="77777777" w:rsidTr="00AE495D">
        <w:trPr>
          <w:trHeight w:val="1213"/>
          <w:jc w:val="center"/>
        </w:trPr>
        <w:tc>
          <w:tcPr>
            <w:tcW w:w="105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82FFF" w14:textId="77777777" w:rsidR="006D303C" w:rsidRPr="002556DD" w:rsidRDefault="006D303C" w:rsidP="00AE495D">
            <w:pPr>
              <w:ind w:firstLine="708"/>
              <w:rPr>
                <w:sz w:val="28"/>
                <w:szCs w:val="28"/>
              </w:rPr>
            </w:pPr>
            <w:r>
              <w:rPr>
                <w:bCs/>
                <w:sz w:val="28"/>
                <w:szCs w:val="28"/>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F61696" w14:textId="77777777" w:rsidR="006D303C" w:rsidRPr="002556DD" w:rsidRDefault="006D303C" w:rsidP="00AE495D">
            <w:pPr>
              <w:jc w:val="both"/>
              <w:rPr>
                <w:sz w:val="28"/>
                <w:szCs w:val="28"/>
              </w:rPr>
            </w:pPr>
            <w:r w:rsidRPr="002556DD">
              <w:rPr>
                <w:sz w:val="28"/>
                <w:szCs w:val="28"/>
              </w:rPr>
              <w:t xml:space="preserve">Технология личностно-ориентированного обучения </w:t>
            </w:r>
          </w:p>
        </w:tc>
        <w:tc>
          <w:tcPr>
            <w:tcW w:w="3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CD673C" w14:textId="77777777" w:rsidR="006D303C" w:rsidRPr="002556DD" w:rsidRDefault="006D303C" w:rsidP="00AE495D">
            <w:pPr>
              <w:jc w:val="both"/>
              <w:rPr>
                <w:sz w:val="28"/>
                <w:szCs w:val="28"/>
              </w:rPr>
            </w:pPr>
            <w:r w:rsidRPr="002556DD">
              <w:rPr>
                <w:sz w:val="28"/>
                <w:szCs w:val="28"/>
              </w:rPr>
              <w:t>Создание условий для становления самостоятельной творческой личности, развитие творческих способностей</w:t>
            </w:r>
          </w:p>
          <w:p w14:paraId="12FE549F" w14:textId="77777777" w:rsidR="006D303C" w:rsidRPr="002556DD" w:rsidRDefault="006D303C" w:rsidP="00AE495D">
            <w:pPr>
              <w:jc w:val="both"/>
              <w:rPr>
                <w:sz w:val="28"/>
                <w:szCs w:val="28"/>
              </w:rPr>
            </w:pPr>
            <w:r>
              <w:rPr>
                <w:sz w:val="28"/>
                <w:szCs w:val="28"/>
              </w:rPr>
              <w:t>об</w:t>
            </w:r>
            <w:r w:rsidRPr="002556DD">
              <w:rPr>
                <w:sz w:val="28"/>
                <w:szCs w:val="28"/>
              </w:rPr>
              <w:t>уча</w:t>
            </w:r>
            <w:r>
              <w:rPr>
                <w:sz w:val="28"/>
                <w:szCs w:val="28"/>
              </w:rPr>
              <w:t>ю</w:t>
            </w:r>
            <w:r w:rsidRPr="002556DD">
              <w:rPr>
                <w:sz w:val="28"/>
                <w:szCs w:val="28"/>
              </w:rPr>
              <w:t xml:space="preserve">щихся </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0119EC" w14:textId="77777777" w:rsidR="006D303C" w:rsidRPr="002556DD" w:rsidRDefault="006D303C" w:rsidP="00CD101C">
            <w:pPr>
              <w:jc w:val="both"/>
              <w:rPr>
                <w:sz w:val="28"/>
                <w:szCs w:val="28"/>
              </w:rPr>
            </w:pPr>
            <w:r w:rsidRPr="002556DD">
              <w:rPr>
                <w:sz w:val="28"/>
                <w:szCs w:val="28"/>
              </w:rPr>
              <w:t xml:space="preserve">Участие </w:t>
            </w:r>
            <w:r>
              <w:rPr>
                <w:sz w:val="28"/>
                <w:szCs w:val="28"/>
              </w:rPr>
              <w:t>об</w:t>
            </w:r>
            <w:r w:rsidRPr="002556DD">
              <w:rPr>
                <w:sz w:val="28"/>
                <w:szCs w:val="28"/>
              </w:rPr>
              <w:t>уча</w:t>
            </w:r>
            <w:r>
              <w:rPr>
                <w:sz w:val="28"/>
                <w:szCs w:val="28"/>
              </w:rPr>
              <w:t>ю</w:t>
            </w:r>
            <w:r w:rsidRPr="002556DD">
              <w:rPr>
                <w:sz w:val="28"/>
                <w:szCs w:val="28"/>
              </w:rPr>
              <w:t xml:space="preserve">щихся в </w:t>
            </w:r>
            <w:r w:rsidR="00CD101C">
              <w:rPr>
                <w:sz w:val="28"/>
                <w:szCs w:val="28"/>
              </w:rPr>
              <w:t>муниципальных</w:t>
            </w:r>
            <w:r w:rsidRPr="002556DD">
              <w:rPr>
                <w:sz w:val="28"/>
                <w:szCs w:val="28"/>
              </w:rPr>
              <w:t xml:space="preserve"> и областных конкурсах, выставках </w:t>
            </w:r>
          </w:p>
        </w:tc>
      </w:tr>
      <w:tr w:rsidR="006D303C" w:rsidRPr="002556DD" w14:paraId="71FE5156" w14:textId="77777777" w:rsidTr="00AE495D">
        <w:trPr>
          <w:trHeight w:val="1075"/>
          <w:jc w:val="center"/>
        </w:trPr>
        <w:tc>
          <w:tcPr>
            <w:tcW w:w="105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F5E7B56" w14:textId="77777777" w:rsidR="006D303C" w:rsidRPr="002556DD" w:rsidRDefault="00A967FE" w:rsidP="00AE495D">
            <w:pPr>
              <w:ind w:firstLine="708"/>
              <w:rPr>
                <w:sz w:val="28"/>
                <w:szCs w:val="28"/>
              </w:rPr>
            </w:pPr>
            <w:r>
              <w:rPr>
                <w:bCs/>
                <w:sz w:val="28"/>
                <w:szCs w:val="28"/>
              </w:rPr>
              <w:t>2</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AE8389" w14:textId="77777777" w:rsidR="006D303C" w:rsidRPr="002556DD" w:rsidRDefault="006D303C" w:rsidP="00AE495D">
            <w:pPr>
              <w:jc w:val="both"/>
              <w:rPr>
                <w:sz w:val="28"/>
                <w:szCs w:val="28"/>
              </w:rPr>
            </w:pPr>
            <w:r w:rsidRPr="002556DD">
              <w:rPr>
                <w:sz w:val="28"/>
                <w:szCs w:val="28"/>
              </w:rPr>
              <w:t>Здоровьесберега-</w:t>
            </w:r>
          </w:p>
          <w:p w14:paraId="3FF8EAD2" w14:textId="77777777" w:rsidR="006D303C" w:rsidRPr="002556DD" w:rsidRDefault="006D303C" w:rsidP="00AE495D">
            <w:pPr>
              <w:jc w:val="both"/>
              <w:rPr>
                <w:sz w:val="28"/>
                <w:szCs w:val="28"/>
              </w:rPr>
            </w:pPr>
            <w:r w:rsidRPr="002556DD">
              <w:rPr>
                <w:sz w:val="28"/>
                <w:szCs w:val="28"/>
              </w:rPr>
              <w:t xml:space="preserve">ющие технологии </w:t>
            </w:r>
          </w:p>
        </w:tc>
        <w:tc>
          <w:tcPr>
            <w:tcW w:w="3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556224" w14:textId="77777777" w:rsidR="006D303C" w:rsidRPr="002556DD" w:rsidRDefault="006D303C" w:rsidP="00AE495D">
            <w:pPr>
              <w:jc w:val="both"/>
              <w:rPr>
                <w:sz w:val="28"/>
                <w:szCs w:val="28"/>
              </w:rPr>
            </w:pPr>
            <w:r w:rsidRPr="002556DD">
              <w:rPr>
                <w:sz w:val="28"/>
                <w:szCs w:val="28"/>
              </w:rPr>
              <w:t>Снижение утомляемости учащихся, тренировка мелкой моторики рук.</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A2CF7A" w14:textId="77777777" w:rsidR="006D303C" w:rsidRPr="002556DD" w:rsidRDefault="006D303C" w:rsidP="00AE495D">
            <w:pPr>
              <w:jc w:val="both"/>
              <w:rPr>
                <w:sz w:val="28"/>
                <w:szCs w:val="28"/>
              </w:rPr>
            </w:pPr>
            <w:r w:rsidRPr="002556DD">
              <w:rPr>
                <w:sz w:val="28"/>
                <w:szCs w:val="28"/>
              </w:rPr>
              <w:t xml:space="preserve">Применение </w:t>
            </w:r>
            <w:r>
              <w:rPr>
                <w:sz w:val="28"/>
                <w:szCs w:val="28"/>
              </w:rPr>
              <w:t>об</w:t>
            </w:r>
            <w:r w:rsidRPr="002556DD">
              <w:rPr>
                <w:sz w:val="28"/>
                <w:szCs w:val="28"/>
              </w:rPr>
              <w:t>уча</w:t>
            </w:r>
            <w:r>
              <w:rPr>
                <w:sz w:val="28"/>
                <w:szCs w:val="28"/>
              </w:rPr>
              <w:t>ю</w:t>
            </w:r>
            <w:r w:rsidRPr="002556DD">
              <w:rPr>
                <w:sz w:val="28"/>
                <w:szCs w:val="28"/>
              </w:rPr>
              <w:t xml:space="preserve">щимися на занятиях комплекса упражнений «Пальчиковые игры». </w:t>
            </w:r>
          </w:p>
        </w:tc>
      </w:tr>
      <w:tr w:rsidR="00A967FE" w:rsidRPr="002556DD" w14:paraId="0E2BA3AE" w14:textId="77777777" w:rsidTr="00AE495D">
        <w:trPr>
          <w:trHeight w:val="1075"/>
          <w:jc w:val="center"/>
        </w:trPr>
        <w:tc>
          <w:tcPr>
            <w:tcW w:w="105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833E29" w14:textId="77777777" w:rsidR="00A967FE" w:rsidRDefault="00A967FE" w:rsidP="00AE495D">
            <w:pPr>
              <w:ind w:firstLine="708"/>
              <w:rPr>
                <w:bCs/>
                <w:sz w:val="28"/>
                <w:szCs w:val="28"/>
              </w:rPr>
            </w:pPr>
            <w:r>
              <w:rPr>
                <w:bCs/>
                <w:sz w:val="28"/>
                <w:szCs w:val="28"/>
              </w:rPr>
              <w:t>3</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F496B7" w14:textId="77777777" w:rsidR="00A967FE" w:rsidRPr="002556DD" w:rsidRDefault="00A967FE" w:rsidP="00AE495D">
            <w:pPr>
              <w:jc w:val="both"/>
              <w:rPr>
                <w:sz w:val="28"/>
                <w:szCs w:val="28"/>
              </w:rPr>
            </w:pPr>
            <w:r>
              <w:rPr>
                <w:sz w:val="28"/>
                <w:szCs w:val="28"/>
              </w:rPr>
              <w:t>Игровые технологии</w:t>
            </w:r>
          </w:p>
        </w:tc>
        <w:tc>
          <w:tcPr>
            <w:tcW w:w="3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46D2EE" w14:textId="77777777" w:rsidR="00A967FE" w:rsidRPr="002556DD" w:rsidRDefault="00A967FE" w:rsidP="00C46AD9">
            <w:pPr>
              <w:jc w:val="both"/>
              <w:rPr>
                <w:sz w:val="28"/>
                <w:szCs w:val="28"/>
              </w:rPr>
            </w:pPr>
            <w:r>
              <w:rPr>
                <w:sz w:val="28"/>
                <w:szCs w:val="28"/>
              </w:rPr>
              <w:t xml:space="preserve">Развитие коммуникаций, </w:t>
            </w:r>
            <w:r w:rsidR="00C46AD9">
              <w:rPr>
                <w:sz w:val="28"/>
                <w:szCs w:val="28"/>
              </w:rPr>
              <w:t>словарного запаса</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6D665" w14:textId="77777777" w:rsidR="00A967FE" w:rsidRPr="002556DD" w:rsidRDefault="00A967FE" w:rsidP="00C46AD9">
            <w:pPr>
              <w:jc w:val="both"/>
              <w:rPr>
                <w:sz w:val="28"/>
                <w:szCs w:val="28"/>
              </w:rPr>
            </w:pPr>
            <w:r>
              <w:rPr>
                <w:sz w:val="28"/>
                <w:szCs w:val="28"/>
              </w:rPr>
              <w:t xml:space="preserve">Участие в </w:t>
            </w:r>
            <w:r w:rsidR="00C46AD9">
              <w:rPr>
                <w:sz w:val="28"/>
                <w:szCs w:val="28"/>
              </w:rPr>
              <w:t>мини-спектаклях с готовыми фигурками оригами</w:t>
            </w:r>
          </w:p>
        </w:tc>
      </w:tr>
    </w:tbl>
    <w:p w14:paraId="3B330C86" w14:textId="77777777" w:rsidR="006D303C" w:rsidRPr="002556DD" w:rsidRDefault="006D303C" w:rsidP="006D303C">
      <w:pPr>
        <w:ind w:firstLine="708"/>
        <w:jc w:val="both"/>
        <w:rPr>
          <w:sz w:val="28"/>
          <w:szCs w:val="28"/>
          <w:lang w:eastAsia="en-US" w:bidi="en-US"/>
        </w:rPr>
      </w:pPr>
      <w:r w:rsidRPr="002556DD">
        <w:rPr>
          <w:sz w:val="28"/>
          <w:szCs w:val="28"/>
          <w:lang w:eastAsia="en-US" w:bidi="en-US"/>
        </w:rPr>
        <w:t xml:space="preserve">При организации учебного процесса используется </w:t>
      </w:r>
      <w:r w:rsidRPr="007F20BF">
        <w:rPr>
          <w:i/>
          <w:sz w:val="28"/>
          <w:szCs w:val="28"/>
          <w:lang w:eastAsia="en-US" w:bidi="en-US"/>
        </w:rPr>
        <w:t>дидактический материал</w:t>
      </w:r>
      <w:r w:rsidRPr="007F20BF">
        <w:rPr>
          <w:sz w:val="28"/>
          <w:szCs w:val="28"/>
          <w:lang w:eastAsia="en-US" w:bidi="en-US"/>
        </w:rPr>
        <w:t>.</w:t>
      </w:r>
      <w:r w:rsidRPr="002556DD">
        <w:rPr>
          <w:sz w:val="28"/>
          <w:szCs w:val="28"/>
          <w:lang w:eastAsia="en-US" w:bidi="en-US"/>
        </w:rPr>
        <w:t xml:space="preserve"> Он включает в себя:</w:t>
      </w:r>
    </w:p>
    <w:p w14:paraId="30744101" w14:textId="77777777" w:rsidR="006D303C" w:rsidRPr="002556DD" w:rsidRDefault="006D303C" w:rsidP="006D303C">
      <w:pPr>
        <w:jc w:val="both"/>
        <w:rPr>
          <w:sz w:val="28"/>
          <w:szCs w:val="28"/>
          <w:lang w:eastAsia="en-US" w:bidi="en-US"/>
        </w:rPr>
      </w:pPr>
      <w:r w:rsidRPr="002556DD">
        <w:rPr>
          <w:sz w:val="28"/>
          <w:szCs w:val="28"/>
          <w:lang w:eastAsia="en-US" w:bidi="en-US"/>
        </w:rPr>
        <w:t>- образцы изделий, выполненные педагогом;</w:t>
      </w:r>
    </w:p>
    <w:p w14:paraId="76EE9269" w14:textId="77777777" w:rsidR="006D303C" w:rsidRPr="002556DD" w:rsidRDefault="006D303C" w:rsidP="006D303C">
      <w:pPr>
        <w:jc w:val="both"/>
        <w:rPr>
          <w:sz w:val="28"/>
          <w:szCs w:val="28"/>
          <w:lang w:eastAsia="en-US" w:bidi="en-US"/>
        </w:rPr>
      </w:pPr>
      <w:r w:rsidRPr="002556DD">
        <w:rPr>
          <w:sz w:val="28"/>
          <w:szCs w:val="28"/>
          <w:lang w:eastAsia="en-US" w:bidi="en-US"/>
        </w:rPr>
        <w:t>- схемы, таблицу с условными знаками, принятыми в технике оригами;</w:t>
      </w:r>
    </w:p>
    <w:p w14:paraId="3973B830" w14:textId="77777777" w:rsidR="006D303C" w:rsidRPr="002556DD" w:rsidRDefault="006D303C" w:rsidP="006D303C">
      <w:pPr>
        <w:jc w:val="both"/>
        <w:rPr>
          <w:sz w:val="28"/>
          <w:szCs w:val="28"/>
          <w:lang w:eastAsia="en-US" w:bidi="en-US"/>
        </w:rPr>
      </w:pPr>
      <w:r w:rsidRPr="002556DD">
        <w:rPr>
          <w:sz w:val="28"/>
          <w:szCs w:val="28"/>
          <w:lang w:eastAsia="en-US" w:bidi="en-US"/>
        </w:rPr>
        <w:t>- таблицу с базовыми формами оригами;</w:t>
      </w:r>
    </w:p>
    <w:p w14:paraId="276DCE99" w14:textId="77777777" w:rsidR="006D303C" w:rsidRPr="002556DD" w:rsidRDefault="006D303C" w:rsidP="006D303C">
      <w:pPr>
        <w:jc w:val="both"/>
        <w:rPr>
          <w:sz w:val="28"/>
          <w:szCs w:val="28"/>
          <w:lang w:eastAsia="en-US" w:bidi="en-US"/>
        </w:rPr>
      </w:pPr>
      <w:r w:rsidRPr="002556DD">
        <w:rPr>
          <w:sz w:val="28"/>
          <w:szCs w:val="28"/>
          <w:lang w:eastAsia="en-US" w:bidi="en-US"/>
        </w:rPr>
        <w:t>- разработку отдельных тематических занятий, презентации по разделам программ;</w:t>
      </w:r>
    </w:p>
    <w:p w14:paraId="3A9B9029" w14:textId="77777777" w:rsidR="006D303C" w:rsidRPr="002556DD" w:rsidRDefault="006D303C" w:rsidP="006D303C">
      <w:pPr>
        <w:jc w:val="both"/>
        <w:rPr>
          <w:sz w:val="28"/>
          <w:szCs w:val="28"/>
          <w:lang w:eastAsia="en-US" w:bidi="en-US"/>
        </w:rPr>
      </w:pPr>
      <w:r w:rsidRPr="002556DD">
        <w:rPr>
          <w:sz w:val="28"/>
          <w:szCs w:val="28"/>
          <w:lang w:eastAsia="en-US" w:bidi="en-US"/>
        </w:rPr>
        <w:t>- видео инструкции складывания фигурок оригами;</w:t>
      </w:r>
    </w:p>
    <w:p w14:paraId="0E20AC07" w14:textId="38C9A8D9" w:rsidR="006D303C" w:rsidRPr="002556DD" w:rsidRDefault="006D303C" w:rsidP="006D303C">
      <w:pPr>
        <w:jc w:val="both"/>
        <w:rPr>
          <w:sz w:val="28"/>
          <w:szCs w:val="28"/>
          <w:lang w:eastAsia="en-US" w:bidi="en-US"/>
        </w:rPr>
      </w:pPr>
      <w:r w:rsidRPr="002556DD">
        <w:rPr>
          <w:sz w:val="28"/>
          <w:szCs w:val="28"/>
          <w:lang w:eastAsia="en-US" w:bidi="en-US"/>
        </w:rPr>
        <w:t>- музыкальные произведения:</w:t>
      </w:r>
      <w:r w:rsidR="007F20BF">
        <w:rPr>
          <w:sz w:val="28"/>
          <w:szCs w:val="28"/>
          <w:lang w:eastAsia="en-US" w:bidi="en-US"/>
        </w:rPr>
        <w:t xml:space="preserve"> </w:t>
      </w:r>
      <w:r w:rsidRPr="002556DD">
        <w:rPr>
          <w:sz w:val="28"/>
          <w:szCs w:val="28"/>
          <w:lang w:eastAsia="en-US" w:bidi="en-US"/>
        </w:rPr>
        <w:t xml:space="preserve">А. Вивальди «Времена года», В. Моцарт «Фортепианные концерты», И.Бах «Шутка из оркестровой сюиты си минор №2», К. Сен-Санс «Карнавал животных», Л. Бетховен «Концерт для </w:t>
      </w:r>
      <w:r w:rsidRPr="002556DD">
        <w:rPr>
          <w:sz w:val="28"/>
          <w:szCs w:val="28"/>
          <w:lang w:eastAsia="en-US" w:bidi="en-US"/>
        </w:rPr>
        <w:lastRenderedPageBreak/>
        <w:t>фортепиано с оркестром №6, П. Чайковский «Детский альбом», отрывки из балетов «Щелкунчик», «Спящая красавица», «Лебединое озеро»;</w:t>
      </w:r>
    </w:p>
    <w:p w14:paraId="16743AD3" w14:textId="77777777" w:rsidR="006D303C" w:rsidRPr="002556DD" w:rsidRDefault="006D303C" w:rsidP="006D303C">
      <w:pPr>
        <w:jc w:val="both"/>
        <w:rPr>
          <w:sz w:val="28"/>
          <w:szCs w:val="28"/>
          <w:lang w:eastAsia="en-US" w:bidi="en-US"/>
        </w:rPr>
      </w:pPr>
      <w:r w:rsidRPr="002556DD">
        <w:rPr>
          <w:sz w:val="28"/>
          <w:szCs w:val="28"/>
          <w:lang w:eastAsia="en-US" w:bidi="en-US"/>
        </w:rPr>
        <w:t xml:space="preserve">- сказки народов мира. </w:t>
      </w:r>
    </w:p>
    <w:p w14:paraId="04015F90" w14:textId="77777777" w:rsidR="006D303C" w:rsidRDefault="006D303C" w:rsidP="006D303C">
      <w:pPr>
        <w:ind w:firstLine="708"/>
        <w:jc w:val="both"/>
        <w:rPr>
          <w:sz w:val="28"/>
          <w:szCs w:val="28"/>
          <w:lang w:eastAsia="en-US" w:bidi="en-US"/>
        </w:rPr>
      </w:pPr>
      <w:r w:rsidRPr="002556DD">
        <w:rPr>
          <w:sz w:val="28"/>
          <w:szCs w:val="28"/>
          <w:lang w:eastAsia="en-US" w:bidi="en-US"/>
        </w:rPr>
        <w:t xml:space="preserve">Формы проведения занятий: традиционные и нетрадиционные (занятие-сказка, занятие-путешествие, соревнование). Особое внимание уделяется созданию доброжелательной творческой обстановке, что способствует проявлению индивидуальности каждого </w:t>
      </w:r>
      <w:r w:rsidR="00455912">
        <w:rPr>
          <w:sz w:val="28"/>
          <w:szCs w:val="28"/>
          <w:lang w:eastAsia="en-US" w:bidi="en-US"/>
        </w:rPr>
        <w:t>об</w:t>
      </w:r>
      <w:r w:rsidRPr="002556DD">
        <w:rPr>
          <w:sz w:val="28"/>
          <w:szCs w:val="28"/>
          <w:lang w:eastAsia="en-US" w:bidi="en-US"/>
        </w:rPr>
        <w:t>уча</w:t>
      </w:r>
      <w:r w:rsidR="00455912">
        <w:rPr>
          <w:sz w:val="28"/>
          <w:szCs w:val="28"/>
          <w:lang w:eastAsia="en-US" w:bidi="en-US"/>
        </w:rPr>
        <w:t>ю</w:t>
      </w:r>
      <w:r w:rsidRPr="002556DD">
        <w:rPr>
          <w:sz w:val="28"/>
          <w:szCs w:val="28"/>
          <w:lang w:eastAsia="en-US" w:bidi="en-US"/>
        </w:rPr>
        <w:t>щегося. Складыванию каждой фигурки отводится отдельное занятие, начинается которое с определения мотива и цели занятия в форме загадки, стихотворения, вопроса, беседы. Вторая часть занятия представляет собой складывание фигурки, а третья заключается в обыгрывании. При проведении занятий используются музыкальные и литературные произведения.</w:t>
      </w:r>
    </w:p>
    <w:p w14:paraId="43BBBF8D" w14:textId="6CF5D1A9" w:rsidR="006D303C" w:rsidRPr="009132B8" w:rsidRDefault="00D2388A" w:rsidP="007F20BF">
      <w:pPr>
        <w:ind w:firstLine="708"/>
        <w:jc w:val="both"/>
        <w:rPr>
          <w:b/>
          <w:sz w:val="28"/>
          <w:szCs w:val="28"/>
        </w:rPr>
      </w:pPr>
      <w:r>
        <w:rPr>
          <w:b/>
          <w:sz w:val="28"/>
          <w:szCs w:val="28"/>
        </w:rPr>
        <w:t>3</w:t>
      </w:r>
      <w:r w:rsidR="009132B8">
        <w:rPr>
          <w:b/>
          <w:sz w:val="28"/>
          <w:szCs w:val="28"/>
        </w:rPr>
        <w:t xml:space="preserve">.2. </w:t>
      </w:r>
      <w:r w:rsidR="009132B8" w:rsidRPr="009132B8">
        <w:rPr>
          <w:b/>
          <w:sz w:val="28"/>
          <w:szCs w:val="28"/>
        </w:rPr>
        <w:t xml:space="preserve">Материально-техническое обеспечение программы </w:t>
      </w:r>
    </w:p>
    <w:p w14:paraId="14B04C75" w14:textId="77777777" w:rsidR="006D303C" w:rsidRPr="002556DD" w:rsidRDefault="006D303C" w:rsidP="007F20BF">
      <w:pPr>
        <w:ind w:firstLine="708"/>
        <w:rPr>
          <w:sz w:val="28"/>
          <w:szCs w:val="28"/>
        </w:rPr>
      </w:pPr>
      <w:r w:rsidRPr="002556DD">
        <w:rPr>
          <w:sz w:val="28"/>
          <w:szCs w:val="28"/>
        </w:rPr>
        <w:t xml:space="preserve">Материалы: </w:t>
      </w:r>
    </w:p>
    <w:p w14:paraId="4A71DBE0" w14:textId="77777777" w:rsidR="006D303C" w:rsidRPr="002556DD" w:rsidRDefault="006D303C" w:rsidP="006D303C">
      <w:pPr>
        <w:rPr>
          <w:sz w:val="28"/>
          <w:szCs w:val="28"/>
        </w:rPr>
      </w:pPr>
      <w:r w:rsidRPr="002556DD">
        <w:rPr>
          <w:sz w:val="28"/>
          <w:szCs w:val="28"/>
        </w:rPr>
        <w:t>-бумага офисная белая, цветная;</w:t>
      </w:r>
    </w:p>
    <w:p w14:paraId="0D0D0322" w14:textId="77777777" w:rsidR="006D303C" w:rsidRPr="002556DD" w:rsidRDefault="006D303C" w:rsidP="006D303C">
      <w:pPr>
        <w:rPr>
          <w:sz w:val="28"/>
          <w:szCs w:val="28"/>
        </w:rPr>
      </w:pPr>
      <w:r w:rsidRPr="002556DD">
        <w:rPr>
          <w:sz w:val="28"/>
          <w:szCs w:val="28"/>
        </w:rPr>
        <w:t>-клей ПВА;</w:t>
      </w:r>
    </w:p>
    <w:p w14:paraId="473DF243" w14:textId="77777777" w:rsidR="006D303C" w:rsidRPr="002556DD" w:rsidRDefault="006D303C" w:rsidP="006D303C">
      <w:pPr>
        <w:rPr>
          <w:sz w:val="28"/>
          <w:szCs w:val="28"/>
        </w:rPr>
      </w:pPr>
      <w:r w:rsidRPr="002556DD">
        <w:rPr>
          <w:sz w:val="28"/>
          <w:szCs w:val="28"/>
        </w:rPr>
        <w:t>-ножницы;</w:t>
      </w:r>
    </w:p>
    <w:p w14:paraId="2E83D60C" w14:textId="77777777" w:rsidR="006D303C" w:rsidRPr="002556DD" w:rsidRDefault="006D303C" w:rsidP="006D303C">
      <w:pPr>
        <w:rPr>
          <w:sz w:val="28"/>
          <w:szCs w:val="28"/>
        </w:rPr>
      </w:pPr>
      <w:r w:rsidRPr="002556DD">
        <w:rPr>
          <w:sz w:val="28"/>
          <w:szCs w:val="28"/>
        </w:rPr>
        <w:t>-линейка;</w:t>
      </w:r>
    </w:p>
    <w:p w14:paraId="12B75ECF" w14:textId="77777777" w:rsidR="006D303C" w:rsidRPr="002556DD" w:rsidRDefault="006D303C" w:rsidP="006D303C">
      <w:pPr>
        <w:rPr>
          <w:sz w:val="28"/>
          <w:szCs w:val="28"/>
        </w:rPr>
      </w:pPr>
      <w:r w:rsidRPr="002556DD">
        <w:rPr>
          <w:sz w:val="28"/>
          <w:szCs w:val="28"/>
        </w:rPr>
        <w:t>-картон белый, цветной;</w:t>
      </w:r>
    </w:p>
    <w:p w14:paraId="1FBCD383" w14:textId="77777777" w:rsidR="006D303C" w:rsidRPr="002556DD" w:rsidRDefault="006D303C" w:rsidP="006D303C">
      <w:pPr>
        <w:rPr>
          <w:sz w:val="28"/>
          <w:szCs w:val="28"/>
        </w:rPr>
      </w:pPr>
      <w:r w:rsidRPr="002556DD">
        <w:rPr>
          <w:sz w:val="28"/>
          <w:szCs w:val="28"/>
        </w:rPr>
        <w:t>-цветные карандаши;</w:t>
      </w:r>
    </w:p>
    <w:p w14:paraId="2A0B17CA" w14:textId="77777777" w:rsidR="006D303C" w:rsidRDefault="006D303C" w:rsidP="006D303C">
      <w:pPr>
        <w:rPr>
          <w:rFonts w:cstheme="minorHAnsi"/>
          <w:b/>
          <w:bCs/>
          <w:sz w:val="28"/>
          <w:szCs w:val="28"/>
        </w:rPr>
      </w:pPr>
      <w:r w:rsidRPr="002556DD">
        <w:rPr>
          <w:sz w:val="28"/>
          <w:szCs w:val="28"/>
        </w:rPr>
        <w:t>-простой карандаш.</w:t>
      </w:r>
    </w:p>
    <w:p w14:paraId="04D05339" w14:textId="77777777" w:rsidR="007F20BF" w:rsidRDefault="007F20BF" w:rsidP="006D303C">
      <w:pPr>
        <w:rPr>
          <w:rFonts w:cstheme="minorHAnsi"/>
          <w:b/>
          <w:sz w:val="28"/>
          <w:szCs w:val="28"/>
        </w:rPr>
      </w:pPr>
    </w:p>
    <w:p w14:paraId="069C7A00" w14:textId="17194EE3" w:rsidR="009132B8" w:rsidRDefault="00D2388A" w:rsidP="007F20BF">
      <w:pPr>
        <w:jc w:val="center"/>
        <w:rPr>
          <w:rFonts w:cstheme="minorHAnsi"/>
          <w:b/>
          <w:sz w:val="28"/>
          <w:szCs w:val="28"/>
        </w:rPr>
      </w:pPr>
      <w:r>
        <w:rPr>
          <w:rFonts w:cstheme="minorHAnsi"/>
          <w:b/>
          <w:sz w:val="28"/>
          <w:szCs w:val="28"/>
        </w:rPr>
        <w:t>4</w:t>
      </w:r>
      <w:r w:rsidR="007F20BF">
        <w:rPr>
          <w:rFonts w:cstheme="minorHAnsi"/>
          <w:b/>
          <w:sz w:val="28"/>
          <w:szCs w:val="28"/>
        </w:rPr>
        <w:t xml:space="preserve">. </w:t>
      </w:r>
      <w:r w:rsidR="007F20BF" w:rsidRPr="002556DD">
        <w:rPr>
          <w:rFonts w:cstheme="minorHAnsi"/>
          <w:b/>
          <w:sz w:val="28"/>
          <w:szCs w:val="28"/>
        </w:rPr>
        <w:t>СПИСОК ЛИТЕРАТУРЫ</w:t>
      </w:r>
    </w:p>
    <w:p w14:paraId="2062882D" w14:textId="77777777" w:rsidR="007F20BF" w:rsidRDefault="007F20BF" w:rsidP="007F20BF">
      <w:pPr>
        <w:jc w:val="center"/>
        <w:rPr>
          <w:rFonts w:cstheme="minorHAnsi"/>
          <w:b/>
          <w:sz w:val="28"/>
          <w:szCs w:val="28"/>
        </w:rPr>
      </w:pPr>
    </w:p>
    <w:p w14:paraId="3C010EC4" w14:textId="77777777" w:rsidR="00C96439" w:rsidRPr="009132B8" w:rsidRDefault="00C96439" w:rsidP="006D303C">
      <w:pPr>
        <w:rPr>
          <w:rFonts w:cstheme="minorHAnsi"/>
          <w:b/>
          <w:i/>
          <w:sz w:val="28"/>
          <w:szCs w:val="28"/>
        </w:rPr>
      </w:pPr>
      <w:r w:rsidRPr="009132B8">
        <w:rPr>
          <w:rFonts w:cstheme="minorHAnsi"/>
          <w:b/>
          <w:i/>
          <w:sz w:val="28"/>
          <w:szCs w:val="28"/>
        </w:rPr>
        <w:t>Список литературы для педагога</w:t>
      </w:r>
    </w:p>
    <w:p w14:paraId="0FA05AF6" w14:textId="77777777" w:rsidR="00C96439" w:rsidRPr="002556DD" w:rsidRDefault="00C96439" w:rsidP="00C96439">
      <w:pPr>
        <w:jc w:val="both"/>
        <w:rPr>
          <w:rFonts w:cstheme="minorHAnsi"/>
          <w:sz w:val="28"/>
          <w:szCs w:val="28"/>
        </w:rPr>
      </w:pPr>
      <w:r w:rsidRPr="002556DD">
        <w:rPr>
          <w:rFonts w:cstheme="minorHAnsi"/>
          <w:sz w:val="28"/>
          <w:szCs w:val="28"/>
        </w:rPr>
        <w:t xml:space="preserve">1.Афонькин С.Ю. От простых фигурок до сложных моделей/ С.Ю. Афонькин, А.Ю Афонькина. </w:t>
      </w:r>
      <w:r w:rsidRPr="002556DD">
        <w:rPr>
          <w:rFonts w:cstheme="minorHAnsi"/>
          <w:b/>
          <w:sz w:val="28"/>
          <w:szCs w:val="28"/>
        </w:rPr>
        <w:t>-</w:t>
      </w:r>
      <w:r w:rsidRPr="002556DD">
        <w:rPr>
          <w:rFonts w:cstheme="minorHAnsi"/>
          <w:sz w:val="28"/>
          <w:szCs w:val="28"/>
        </w:rPr>
        <w:t xml:space="preserve"> СПб.: С3КЭО , 2015.</w:t>
      </w:r>
      <w:r w:rsidRPr="002556DD">
        <w:rPr>
          <w:rFonts w:cstheme="minorHAnsi"/>
          <w:b/>
          <w:sz w:val="28"/>
          <w:szCs w:val="28"/>
        </w:rPr>
        <w:t>-</w:t>
      </w:r>
      <w:r w:rsidRPr="002556DD">
        <w:rPr>
          <w:rFonts w:cstheme="minorHAnsi"/>
          <w:sz w:val="28"/>
          <w:szCs w:val="28"/>
        </w:rPr>
        <w:t>112 с.</w:t>
      </w:r>
    </w:p>
    <w:p w14:paraId="15CE361C" w14:textId="77777777" w:rsidR="00C96439" w:rsidRPr="002556DD" w:rsidRDefault="00C96439" w:rsidP="00E5635C">
      <w:pPr>
        <w:jc w:val="both"/>
        <w:rPr>
          <w:rFonts w:cstheme="minorHAnsi"/>
          <w:sz w:val="28"/>
          <w:szCs w:val="28"/>
        </w:rPr>
      </w:pPr>
      <w:r w:rsidRPr="002556DD">
        <w:rPr>
          <w:rFonts w:cstheme="minorHAnsi"/>
          <w:sz w:val="28"/>
          <w:szCs w:val="28"/>
        </w:rPr>
        <w:t>2.Афонькин С.Ю. Все об оригами. Игры и фокусы с бумагой/ С.Ю. Афонькин, А.Ю.Афонькина.</w:t>
      </w:r>
      <w:r w:rsidRPr="002556DD">
        <w:rPr>
          <w:rFonts w:cstheme="minorHAnsi"/>
          <w:b/>
          <w:sz w:val="28"/>
          <w:szCs w:val="28"/>
        </w:rPr>
        <w:t xml:space="preserve"> -</w:t>
      </w:r>
      <w:r w:rsidRPr="002556DD">
        <w:rPr>
          <w:rFonts w:cstheme="minorHAnsi"/>
          <w:sz w:val="28"/>
          <w:szCs w:val="28"/>
        </w:rPr>
        <w:t xml:space="preserve"> СПб.: С3КЭО , 2015.</w:t>
      </w:r>
      <w:r w:rsidRPr="002556DD">
        <w:rPr>
          <w:rFonts w:cstheme="minorHAnsi"/>
          <w:b/>
          <w:sz w:val="28"/>
          <w:szCs w:val="28"/>
        </w:rPr>
        <w:t>-</w:t>
      </w:r>
      <w:r w:rsidRPr="002556DD">
        <w:rPr>
          <w:rFonts w:cstheme="minorHAnsi"/>
          <w:sz w:val="28"/>
          <w:szCs w:val="28"/>
        </w:rPr>
        <w:t xml:space="preserve"> 112 с.</w:t>
      </w:r>
    </w:p>
    <w:p w14:paraId="22FE8021" w14:textId="77777777" w:rsidR="00E94405" w:rsidRPr="00E94405" w:rsidRDefault="00C96439" w:rsidP="00E94405">
      <w:pPr>
        <w:jc w:val="both"/>
        <w:rPr>
          <w:rFonts w:cstheme="minorHAnsi"/>
          <w:sz w:val="28"/>
          <w:szCs w:val="28"/>
        </w:rPr>
      </w:pPr>
      <w:r w:rsidRPr="002556DD">
        <w:rPr>
          <w:rFonts w:cstheme="minorHAnsi"/>
          <w:sz w:val="28"/>
          <w:szCs w:val="28"/>
        </w:rPr>
        <w:t>3.</w:t>
      </w:r>
      <w:r w:rsidR="00E94405" w:rsidRPr="00E94405">
        <w:t xml:space="preserve"> </w:t>
      </w:r>
      <w:r w:rsidR="00E94405" w:rsidRPr="00E94405">
        <w:rPr>
          <w:rFonts w:cstheme="minorHAnsi"/>
          <w:sz w:val="28"/>
          <w:szCs w:val="28"/>
        </w:rPr>
        <w:t xml:space="preserve"> Дошкольное воспитание и обучение детей с комплексными нарушениями</w:t>
      </w:r>
      <w:r w:rsidR="00EF01D7">
        <w:rPr>
          <w:rFonts w:cstheme="minorHAnsi"/>
          <w:sz w:val="28"/>
          <w:szCs w:val="28"/>
        </w:rPr>
        <w:t>:</w:t>
      </w:r>
      <w:r w:rsidR="00E94405" w:rsidRPr="00E94405">
        <w:rPr>
          <w:rFonts w:cstheme="minorHAnsi"/>
          <w:sz w:val="28"/>
          <w:szCs w:val="28"/>
        </w:rPr>
        <w:t xml:space="preserve"> учеб</w:t>
      </w:r>
      <w:r w:rsidR="00EF01D7">
        <w:rPr>
          <w:rFonts w:cstheme="minorHAnsi"/>
          <w:sz w:val="28"/>
          <w:szCs w:val="28"/>
        </w:rPr>
        <w:t>.</w:t>
      </w:r>
      <w:r w:rsidR="00E94405" w:rsidRPr="00E94405">
        <w:rPr>
          <w:rFonts w:cstheme="minorHAnsi"/>
          <w:sz w:val="28"/>
          <w:szCs w:val="28"/>
        </w:rPr>
        <w:t xml:space="preserve"> пособие для студентов дефектолог. и психолого-пед. фак. вузов /</w:t>
      </w:r>
    </w:p>
    <w:p w14:paraId="18862F0F" w14:textId="77777777" w:rsidR="00E94405" w:rsidRDefault="00E94405" w:rsidP="00E94405">
      <w:pPr>
        <w:jc w:val="both"/>
        <w:rPr>
          <w:rFonts w:cstheme="minorHAnsi"/>
          <w:sz w:val="28"/>
          <w:szCs w:val="28"/>
        </w:rPr>
      </w:pPr>
      <w:r w:rsidRPr="00E94405">
        <w:rPr>
          <w:rFonts w:cstheme="minorHAnsi"/>
          <w:sz w:val="28"/>
          <w:szCs w:val="28"/>
        </w:rPr>
        <w:t xml:space="preserve">под. ред. Л.А. Головчиц. – М. : Логомаг, 2015. – 265 с. </w:t>
      </w:r>
    </w:p>
    <w:p w14:paraId="6EC80759" w14:textId="77777777" w:rsidR="00C96439" w:rsidRPr="002556DD" w:rsidRDefault="00E94405" w:rsidP="00E94405">
      <w:pPr>
        <w:jc w:val="both"/>
        <w:rPr>
          <w:rFonts w:cstheme="minorHAnsi"/>
          <w:sz w:val="28"/>
          <w:szCs w:val="28"/>
        </w:rPr>
      </w:pPr>
      <w:r>
        <w:rPr>
          <w:rFonts w:cstheme="minorHAnsi"/>
          <w:sz w:val="28"/>
          <w:szCs w:val="28"/>
        </w:rPr>
        <w:t>4.</w:t>
      </w:r>
      <w:r w:rsidR="00C96439" w:rsidRPr="002556DD">
        <w:rPr>
          <w:rFonts w:cstheme="minorHAnsi"/>
          <w:sz w:val="28"/>
          <w:szCs w:val="28"/>
        </w:rPr>
        <w:t>Жихарева О. М. Оригами для дошкольников: конспекты и тематические занятия и демонстрационный материал для работы с детьми 5-6 лет в ДОУ/ О. М Жихарева. –М.:Гном-Пресс, 2005. – 48 с.</w:t>
      </w:r>
    </w:p>
    <w:p w14:paraId="0ACEC451" w14:textId="77777777" w:rsidR="00C96439" w:rsidRPr="002556DD" w:rsidRDefault="00E94405" w:rsidP="00E5635C">
      <w:pPr>
        <w:jc w:val="both"/>
        <w:rPr>
          <w:rFonts w:cstheme="minorHAnsi"/>
          <w:sz w:val="28"/>
          <w:szCs w:val="28"/>
        </w:rPr>
      </w:pPr>
      <w:r>
        <w:rPr>
          <w:rFonts w:cstheme="minorHAnsi"/>
          <w:sz w:val="28"/>
          <w:szCs w:val="28"/>
        </w:rPr>
        <w:t>5</w:t>
      </w:r>
      <w:r w:rsidR="00C96439" w:rsidRPr="002556DD">
        <w:rPr>
          <w:rFonts w:cstheme="minorHAnsi"/>
          <w:sz w:val="28"/>
          <w:szCs w:val="28"/>
        </w:rPr>
        <w:t>.</w:t>
      </w:r>
      <w:r w:rsidR="00C96439" w:rsidRPr="002556DD">
        <w:rPr>
          <w:sz w:val="28"/>
          <w:szCs w:val="28"/>
        </w:rPr>
        <w:t xml:space="preserve"> </w:t>
      </w:r>
      <w:r w:rsidR="00C96439" w:rsidRPr="002556DD">
        <w:rPr>
          <w:rFonts w:cstheme="minorHAnsi"/>
          <w:sz w:val="28"/>
          <w:szCs w:val="28"/>
        </w:rPr>
        <w:t xml:space="preserve">Методические рекомендации по нормативному регулированию  в  субъектах  Российской  Федерации дополнительного  образования  детей  с  ограниченными возможностями здоровья и инвалидностью / Е.В. Кулакова, Е.И. Адамян, Е.Б. Колосова, Г.А. Ястребова; отв. за вып. М.А. Симонова – Москва : РУДН, 2019. – 56 с. </w:t>
      </w:r>
    </w:p>
    <w:p w14:paraId="394E08F4" w14:textId="77777777" w:rsidR="00C96439" w:rsidRPr="002556DD" w:rsidRDefault="00E94405" w:rsidP="00E5635C">
      <w:pPr>
        <w:jc w:val="both"/>
        <w:rPr>
          <w:rFonts w:cstheme="minorHAnsi"/>
          <w:sz w:val="28"/>
          <w:szCs w:val="28"/>
        </w:rPr>
      </w:pPr>
      <w:r>
        <w:rPr>
          <w:rFonts w:cstheme="minorHAnsi"/>
          <w:sz w:val="28"/>
          <w:szCs w:val="28"/>
        </w:rPr>
        <w:t>6</w:t>
      </w:r>
      <w:r w:rsidR="00C96439" w:rsidRPr="002556DD">
        <w:rPr>
          <w:rFonts w:cstheme="minorHAnsi"/>
          <w:sz w:val="28"/>
          <w:szCs w:val="28"/>
        </w:rPr>
        <w:t xml:space="preserve">.Путешествие в страну Оригами. Пособие для учителей и родителей/. Г.Э. Эм. </w:t>
      </w:r>
      <w:r w:rsidR="00C96439" w:rsidRPr="002556DD">
        <w:rPr>
          <w:rFonts w:cstheme="minorHAnsi"/>
          <w:b/>
          <w:sz w:val="28"/>
          <w:szCs w:val="28"/>
        </w:rPr>
        <w:t xml:space="preserve">- </w:t>
      </w:r>
      <w:r w:rsidR="00C96439" w:rsidRPr="002556DD">
        <w:rPr>
          <w:rFonts w:cstheme="minorHAnsi"/>
          <w:sz w:val="28"/>
          <w:szCs w:val="28"/>
        </w:rPr>
        <w:t>Ростов н/Д.:Легион, 2013.</w:t>
      </w:r>
      <w:r w:rsidR="00C96439" w:rsidRPr="002556DD">
        <w:rPr>
          <w:rFonts w:cstheme="minorHAnsi"/>
          <w:b/>
          <w:sz w:val="28"/>
          <w:szCs w:val="28"/>
        </w:rPr>
        <w:t>-</w:t>
      </w:r>
      <w:r w:rsidR="00C96439" w:rsidRPr="002556DD">
        <w:rPr>
          <w:rFonts w:cstheme="minorHAnsi"/>
          <w:sz w:val="28"/>
          <w:szCs w:val="28"/>
        </w:rPr>
        <w:t xml:space="preserve">160 с. </w:t>
      </w:r>
    </w:p>
    <w:p w14:paraId="01BA54F5" w14:textId="77777777" w:rsidR="00C96439" w:rsidRPr="002556DD" w:rsidRDefault="00E94405" w:rsidP="00E5635C">
      <w:pPr>
        <w:jc w:val="both"/>
        <w:rPr>
          <w:rFonts w:cstheme="minorHAnsi"/>
          <w:sz w:val="28"/>
          <w:szCs w:val="28"/>
        </w:rPr>
      </w:pPr>
      <w:r>
        <w:rPr>
          <w:rFonts w:cstheme="minorHAnsi"/>
          <w:sz w:val="28"/>
          <w:szCs w:val="28"/>
        </w:rPr>
        <w:t>7</w:t>
      </w:r>
      <w:r w:rsidR="00C96439" w:rsidRPr="002556DD">
        <w:rPr>
          <w:rFonts w:cstheme="minorHAnsi"/>
          <w:sz w:val="28"/>
          <w:szCs w:val="28"/>
        </w:rPr>
        <w:t>.Цвынтарный В.В. Играем пальчиками и развиваем речь /В.В. Цвынтарный. - СПб: Лань,1997.-32 с.</w:t>
      </w:r>
    </w:p>
    <w:p w14:paraId="6459E616" w14:textId="77777777" w:rsidR="00C96439" w:rsidRPr="009132B8" w:rsidRDefault="00C96439" w:rsidP="00E5635C">
      <w:pPr>
        <w:jc w:val="both"/>
        <w:rPr>
          <w:rFonts w:cstheme="minorHAnsi"/>
          <w:b/>
          <w:i/>
          <w:sz w:val="28"/>
          <w:szCs w:val="28"/>
        </w:rPr>
      </w:pPr>
      <w:r w:rsidRPr="009132B8">
        <w:rPr>
          <w:rFonts w:cstheme="minorHAnsi"/>
          <w:b/>
          <w:i/>
          <w:sz w:val="28"/>
          <w:szCs w:val="28"/>
        </w:rPr>
        <w:t xml:space="preserve">Список литературы для </w:t>
      </w:r>
      <w:r w:rsidR="006D303C" w:rsidRPr="009132B8">
        <w:rPr>
          <w:rFonts w:cstheme="minorHAnsi"/>
          <w:b/>
          <w:i/>
          <w:sz w:val="28"/>
          <w:szCs w:val="28"/>
        </w:rPr>
        <w:t>об</w:t>
      </w:r>
      <w:r w:rsidRPr="009132B8">
        <w:rPr>
          <w:rFonts w:cstheme="minorHAnsi"/>
          <w:b/>
          <w:i/>
          <w:sz w:val="28"/>
          <w:szCs w:val="28"/>
        </w:rPr>
        <w:t>уча</w:t>
      </w:r>
      <w:r w:rsidR="006D303C" w:rsidRPr="009132B8">
        <w:rPr>
          <w:rFonts w:cstheme="minorHAnsi"/>
          <w:b/>
          <w:i/>
          <w:sz w:val="28"/>
          <w:szCs w:val="28"/>
        </w:rPr>
        <w:t>ю</w:t>
      </w:r>
      <w:r w:rsidRPr="009132B8">
        <w:rPr>
          <w:rFonts w:cstheme="minorHAnsi"/>
          <w:b/>
          <w:i/>
          <w:sz w:val="28"/>
          <w:szCs w:val="28"/>
        </w:rPr>
        <w:t>щихся</w:t>
      </w:r>
    </w:p>
    <w:p w14:paraId="67DCC4D7" w14:textId="77777777" w:rsidR="00C96439" w:rsidRPr="002556DD" w:rsidRDefault="00C96439" w:rsidP="00E5635C">
      <w:pPr>
        <w:jc w:val="both"/>
        <w:rPr>
          <w:sz w:val="28"/>
          <w:szCs w:val="28"/>
        </w:rPr>
      </w:pPr>
      <w:r w:rsidRPr="002556DD">
        <w:rPr>
          <w:sz w:val="28"/>
          <w:szCs w:val="28"/>
        </w:rPr>
        <w:lastRenderedPageBreak/>
        <w:t>1.Мини-энциклопедия. Оригами. Цветы. / С.Афонькин – Вильнюс: UAB «BESTIARY», 2013.-64с.</w:t>
      </w:r>
    </w:p>
    <w:p w14:paraId="1B785DB3" w14:textId="77777777" w:rsidR="00C96439" w:rsidRPr="002556DD" w:rsidRDefault="00C96439" w:rsidP="00E5635C">
      <w:pPr>
        <w:jc w:val="both"/>
        <w:rPr>
          <w:sz w:val="28"/>
          <w:szCs w:val="28"/>
        </w:rPr>
      </w:pPr>
      <w:r w:rsidRPr="002556DD">
        <w:rPr>
          <w:sz w:val="28"/>
          <w:szCs w:val="28"/>
        </w:rPr>
        <w:t>2.Мини-энциклопедия. Оригами. Игры и Фокусы. / С.Афонькин – Вильнюс: UAB «BESTIARY», 2013.-64с</w:t>
      </w:r>
    </w:p>
    <w:p w14:paraId="73AF5D96" w14:textId="77777777" w:rsidR="00C96439" w:rsidRPr="002556DD" w:rsidRDefault="00C96439" w:rsidP="00E5635C">
      <w:pPr>
        <w:jc w:val="both"/>
        <w:rPr>
          <w:sz w:val="28"/>
          <w:szCs w:val="28"/>
        </w:rPr>
      </w:pPr>
      <w:r w:rsidRPr="002556DD">
        <w:rPr>
          <w:sz w:val="28"/>
          <w:szCs w:val="28"/>
        </w:rPr>
        <w:t>3.Мини-энциклопедия. Оригами. Движущиеся модели. / С.Афонькин – Вильнюс: UAB «BESTIARY», 2012.-64с.</w:t>
      </w:r>
    </w:p>
    <w:p w14:paraId="29A64139" w14:textId="77777777" w:rsidR="00C96439" w:rsidRPr="002556DD" w:rsidRDefault="00C96439" w:rsidP="00E5635C">
      <w:pPr>
        <w:jc w:val="both"/>
        <w:rPr>
          <w:sz w:val="28"/>
          <w:szCs w:val="28"/>
        </w:rPr>
      </w:pPr>
      <w:r w:rsidRPr="002556DD">
        <w:rPr>
          <w:sz w:val="28"/>
          <w:szCs w:val="28"/>
        </w:rPr>
        <w:t>4.Мини-энциклопедия. Оригами. Самолёты. / С.Афонькин) – Вильнюс: UAB «BESTIARY», 2013.-64 с.</w:t>
      </w:r>
    </w:p>
    <w:p w14:paraId="6A20F9C0" w14:textId="77777777" w:rsidR="00C96439" w:rsidRPr="002556DD" w:rsidRDefault="00C96439" w:rsidP="00E5635C">
      <w:pPr>
        <w:jc w:val="both"/>
        <w:rPr>
          <w:rFonts w:cstheme="minorHAnsi"/>
          <w:sz w:val="28"/>
          <w:szCs w:val="28"/>
        </w:rPr>
      </w:pPr>
      <w:r w:rsidRPr="002556DD">
        <w:rPr>
          <w:sz w:val="28"/>
          <w:szCs w:val="28"/>
        </w:rPr>
        <w:t>5.Сержантова Т.Б. 100 праздничных моделей оригами/ Т.Б. Сержантова– М.: Айрис-пресс, 2007. -208 с.</w:t>
      </w:r>
      <w:r w:rsidRPr="002556DD">
        <w:rPr>
          <w:rFonts w:cstheme="minorHAnsi"/>
          <w:sz w:val="28"/>
          <w:szCs w:val="28"/>
        </w:rPr>
        <w:t xml:space="preserve"> </w:t>
      </w:r>
    </w:p>
    <w:p w14:paraId="0E1A36FC" w14:textId="77777777" w:rsidR="00C96439" w:rsidRPr="002556DD" w:rsidRDefault="00C96439" w:rsidP="00E5635C">
      <w:pPr>
        <w:jc w:val="both"/>
        <w:rPr>
          <w:rFonts w:cstheme="minorHAnsi"/>
          <w:sz w:val="28"/>
          <w:szCs w:val="28"/>
        </w:rPr>
      </w:pPr>
      <w:r w:rsidRPr="002556DD">
        <w:rPr>
          <w:rFonts w:cstheme="minorHAnsi"/>
          <w:sz w:val="28"/>
          <w:szCs w:val="28"/>
        </w:rPr>
        <w:t>6.Соколова С.В. Школа оригами: Аппликация и мозаика/ С.В Соколова - М.:Эксмо,2004.</w:t>
      </w:r>
      <w:r w:rsidRPr="002556DD">
        <w:rPr>
          <w:rFonts w:cstheme="minorHAnsi"/>
          <w:b/>
          <w:sz w:val="28"/>
          <w:szCs w:val="28"/>
        </w:rPr>
        <w:t>-</w:t>
      </w:r>
      <w:r>
        <w:rPr>
          <w:rFonts w:cstheme="minorHAnsi"/>
          <w:sz w:val="28"/>
          <w:szCs w:val="28"/>
        </w:rPr>
        <w:t>176 с.</w:t>
      </w:r>
    </w:p>
    <w:p w14:paraId="1EBC1B2B" w14:textId="77777777" w:rsidR="00C96439" w:rsidRPr="002556DD" w:rsidRDefault="00C96439" w:rsidP="00E5635C">
      <w:pPr>
        <w:jc w:val="both"/>
        <w:rPr>
          <w:rFonts w:cstheme="minorHAnsi"/>
          <w:b/>
          <w:sz w:val="28"/>
          <w:szCs w:val="28"/>
        </w:rPr>
      </w:pPr>
      <w:r w:rsidRPr="002556DD">
        <w:rPr>
          <w:rFonts w:cstheme="minorHAnsi"/>
          <w:b/>
          <w:sz w:val="28"/>
          <w:szCs w:val="28"/>
        </w:rPr>
        <w:t>Интернет-ресурсы</w:t>
      </w:r>
    </w:p>
    <w:p w14:paraId="316B0E3F" w14:textId="77777777" w:rsidR="00C96439" w:rsidRPr="003332CD" w:rsidRDefault="00C96439" w:rsidP="00C96439">
      <w:pPr>
        <w:rPr>
          <w:rFonts w:cstheme="minorHAnsi"/>
          <w:color w:val="00000A"/>
          <w:sz w:val="28"/>
          <w:szCs w:val="28"/>
        </w:rPr>
      </w:pPr>
      <w:r w:rsidRPr="002556DD">
        <w:rPr>
          <w:sz w:val="28"/>
          <w:szCs w:val="28"/>
        </w:rPr>
        <w:t>1.</w:t>
      </w:r>
      <w:r w:rsidRPr="002556DD">
        <w:rPr>
          <w:rFonts w:cstheme="minorHAnsi"/>
          <w:color w:val="00000A"/>
          <w:sz w:val="28"/>
          <w:szCs w:val="28"/>
        </w:rPr>
        <w:t xml:space="preserve">Планета Оригами: </w:t>
      </w:r>
      <w:r w:rsidRPr="002556DD">
        <w:rPr>
          <w:rFonts w:cstheme="minorHAnsi"/>
          <w:sz w:val="28"/>
          <w:szCs w:val="28"/>
        </w:rPr>
        <w:t xml:space="preserve">[Электронный ресурс]. – Режим доступа: </w:t>
      </w:r>
      <w:hyperlink r:id="rId8" w:history="1">
        <w:r w:rsidR="006D303C" w:rsidRPr="006E3037">
          <w:rPr>
            <w:rStyle w:val="a8"/>
            <w:rFonts w:cstheme="minorHAnsi"/>
            <w:sz w:val="28"/>
            <w:szCs w:val="28"/>
          </w:rPr>
          <w:t>http://planetaorigami.ru</w:t>
        </w:r>
        <w:r w:rsidR="006D303C" w:rsidRPr="006E3037">
          <w:rPr>
            <w:rStyle w:val="a8"/>
            <w:rFonts w:cstheme="minorHAnsi"/>
            <w:b/>
            <w:sz w:val="28"/>
            <w:szCs w:val="28"/>
          </w:rPr>
          <w:t>-</w:t>
        </w:r>
        <w:r w:rsidR="006D303C" w:rsidRPr="006E3037">
          <w:rPr>
            <w:rStyle w:val="a8"/>
            <w:rFonts w:cstheme="minorHAnsi"/>
            <w:sz w:val="28"/>
            <w:szCs w:val="28"/>
          </w:rPr>
          <w:t>свободный</w:t>
        </w:r>
        <w:r w:rsidR="006D303C" w:rsidRPr="006E3037">
          <w:rPr>
            <w:rStyle w:val="a8"/>
            <w:rFonts w:cstheme="minorHAnsi"/>
            <w:b/>
            <w:sz w:val="28"/>
            <w:szCs w:val="28"/>
          </w:rPr>
          <w:t>-</w:t>
        </w:r>
      </w:hyperlink>
      <w:r w:rsidR="006D303C">
        <w:rPr>
          <w:rFonts w:cstheme="minorHAnsi"/>
          <w:b/>
          <w:sz w:val="28"/>
          <w:szCs w:val="28"/>
        </w:rPr>
        <w:t xml:space="preserve"> </w:t>
      </w:r>
      <w:r w:rsidR="009132B8">
        <w:rPr>
          <w:rFonts w:cstheme="minorHAnsi"/>
          <w:sz w:val="28"/>
          <w:szCs w:val="28"/>
        </w:rPr>
        <w:t>(2</w:t>
      </w:r>
      <w:r>
        <w:rPr>
          <w:rFonts w:cstheme="minorHAnsi"/>
          <w:sz w:val="28"/>
          <w:szCs w:val="28"/>
        </w:rPr>
        <w:t>0.05.</w:t>
      </w:r>
      <w:r w:rsidR="009132B8">
        <w:rPr>
          <w:rFonts w:cstheme="minorHAnsi"/>
          <w:sz w:val="28"/>
          <w:szCs w:val="28"/>
        </w:rPr>
        <w:t>24</w:t>
      </w:r>
      <w:r w:rsidR="009C71B1">
        <w:rPr>
          <w:rFonts w:cstheme="minorHAnsi"/>
          <w:sz w:val="28"/>
          <w:szCs w:val="28"/>
        </w:rPr>
        <w:t>)</w:t>
      </w:r>
    </w:p>
    <w:p w14:paraId="730E679E" w14:textId="77777777" w:rsidR="00C96439" w:rsidRDefault="00C96439" w:rsidP="00C96439">
      <w:pPr>
        <w:rPr>
          <w:rFonts w:cstheme="minorHAnsi"/>
          <w:color w:val="00000A"/>
          <w:sz w:val="28"/>
          <w:szCs w:val="28"/>
        </w:rPr>
      </w:pPr>
      <w:r w:rsidRPr="002556DD">
        <w:rPr>
          <w:sz w:val="28"/>
          <w:szCs w:val="28"/>
        </w:rPr>
        <w:t>2.Страна мастеров:</w:t>
      </w:r>
      <w:r w:rsidRPr="002556DD">
        <w:rPr>
          <w:rFonts w:cstheme="minorHAnsi"/>
          <w:sz w:val="28"/>
          <w:szCs w:val="28"/>
        </w:rPr>
        <w:t xml:space="preserve"> [Электронный ресурс]. – Режим доступа:</w:t>
      </w:r>
      <w:r w:rsidRPr="002556DD">
        <w:rPr>
          <w:sz w:val="28"/>
          <w:szCs w:val="28"/>
        </w:rPr>
        <w:t xml:space="preserve"> </w:t>
      </w:r>
      <w:hyperlink r:id="rId9" w:history="1">
        <w:r w:rsidR="009132B8" w:rsidRPr="00614E68">
          <w:rPr>
            <w:rStyle w:val="a8"/>
            <w:rFonts w:cstheme="minorHAnsi"/>
            <w:sz w:val="28"/>
            <w:szCs w:val="28"/>
          </w:rPr>
          <w:t>http://stranamasterov.ru</w:t>
        </w:r>
        <w:r w:rsidR="009132B8" w:rsidRPr="00614E68">
          <w:rPr>
            <w:rStyle w:val="a8"/>
            <w:rFonts w:cstheme="minorHAnsi"/>
            <w:b/>
            <w:sz w:val="28"/>
            <w:szCs w:val="28"/>
          </w:rPr>
          <w:t>-</w:t>
        </w:r>
        <w:r w:rsidR="009132B8" w:rsidRPr="00614E68">
          <w:rPr>
            <w:rStyle w:val="a8"/>
            <w:rFonts w:cstheme="minorHAnsi"/>
            <w:sz w:val="28"/>
            <w:szCs w:val="28"/>
          </w:rPr>
          <w:t>свободный</w:t>
        </w:r>
        <w:r w:rsidR="009132B8" w:rsidRPr="00614E68">
          <w:rPr>
            <w:rStyle w:val="a8"/>
            <w:rFonts w:cstheme="minorHAnsi"/>
            <w:b/>
            <w:sz w:val="28"/>
            <w:szCs w:val="28"/>
          </w:rPr>
          <w:t>-</w:t>
        </w:r>
        <w:r w:rsidR="009132B8" w:rsidRPr="00614E68">
          <w:rPr>
            <w:rStyle w:val="a8"/>
            <w:rFonts w:cstheme="minorHAnsi"/>
            <w:sz w:val="28"/>
            <w:szCs w:val="28"/>
          </w:rPr>
          <w:t>(20.05.24)</w:t>
        </w:r>
      </w:hyperlink>
      <w:r w:rsidRPr="002556DD">
        <w:rPr>
          <w:rFonts w:cstheme="minorHAnsi"/>
          <w:color w:val="00000A"/>
          <w:sz w:val="28"/>
          <w:szCs w:val="28"/>
        </w:rPr>
        <w:t>.</w:t>
      </w:r>
    </w:p>
    <w:p w14:paraId="0AAA0559" w14:textId="77777777" w:rsidR="00C96439" w:rsidRDefault="00C96439" w:rsidP="00C96439">
      <w:pPr>
        <w:rPr>
          <w:rFonts w:cstheme="minorHAnsi"/>
          <w:color w:val="00000A"/>
          <w:sz w:val="28"/>
          <w:szCs w:val="28"/>
        </w:rPr>
      </w:pPr>
      <w:r w:rsidRPr="002556DD">
        <w:rPr>
          <w:rFonts w:cstheme="minorHAnsi"/>
          <w:sz w:val="28"/>
          <w:szCs w:val="28"/>
        </w:rPr>
        <w:t xml:space="preserve">3.Персональный сайт педагога Гермашевой Ирины Викторовны – Режим доступа: </w:t>
      </w:r>
      <w:hyperlink r:id="rId10" w:history="1">
        <w:r w:rsidRPr="002556DD">
          <w:rPr>
            <w:rStyle w:val="a8"/>
            <w:sz w:val="28"/>
            <w:szCs w:val="28"/>
          </w:rPr>
          <w:t>https://sites.google.com/view/masterilka</w:t>
        </w:r>
      </w:hyperlink>
      <w:r w:rsidRPr="002556DD">
        <w:rPr>
          <w:sz w:val="28"/>
          <w:szCs w:val="28"/>
        </w:rPr>
        <w:t xml:space="preserve">- </w:t>
      </w:r>
      <w:r w:rsidRPr="002556DD">
        <w:rPr>
          <w:rFonts w:cstheme="minorHAnsi"/>
          <w:sz w:val="28"/>
          <w:szCs w:val="28"/>
        </w:rPr>
        <w:t>свободный</w:t>
      </w:r>
      <w:r w:rsidRPr="002556DD">
        <w:rPr>
          <w:rFonts w:cstheme="minorHAnsi"/>
          <w:b/>
          <w:sz w:val="28"/>
          <w:szCs w:val="28"/>
        </w:rPr>
        <w:t>-</w:t>
      </w:r>
      <w:r w:rsidR="009132B8">
        <w:rPr>
          <w:rFonts w:cstheme="minorHAnsi"/>
          <w:color w:val="00000A"/>
          <w:sz w:val="28"/>
          <w:szCs w:val="28"/>
        </w:rPr>
        <w:t>(20</w:t>
      </w:r>
      <w:r w:rsidR="006D303C">
        <w:rPr>
          <w:rFonts w:cstheme="minorHAnsi"/>
          <w:color w:val="00000A"/>
          <w:sz w:val="28"/>
          <w:szCs w:val="28"/>
        </w:rPr>
        <w:t>.05.22</w:t>
      </w:r>
      <w:r w:rsidRPr="002556DD">
        <w:rPr>
          <w:rFonts w:cstheme="minorHAnsi"/>
          <w:color w:val="00000A"/>
          <w:sz w:val="28"/>
          <w:szCs w:val="28"/>
        </w:rPr>
        <w:t>).</w:t>
      </w:r>
    </w:p>
    <w:p w14:paraId="59AF773D" w14:textId="5678C248" w:rsidR="009B7BB4" w:rsidRDefault="00E5635C" w:rsidP="006E61C3">
      <w:pPr>
        <w:rPr>
          <w:sz w:val="28"/>
          <w:szCs w:val="28"/>
        </w:rPr>
      </w:pPr>
      <w:r>
        <w:rPr>
          <w:rFonts w:cstheme="minorHAnsi"/>
          <w:color w:val="00000A"/>
          <w:sz w:val="28"/>
          <w:szCs w:val="28"/>
        </w:rPr>
        <w:t>4 Федеральные государственные образовательные стандарты:</w:t>
      </w:r>
      <w:r w:rsidRPr="00E5635C">
        <w:rPr>
          <w:rFonts w:cstheme="minorHAnsi"/>
          <w:sz w:val="28"/>
          <w:szCs w:val="28"/>
        </w:rPr>
        <w:t xml:space="preserve"> </w:t>
      </w:r>
      <w:r w:rsidRPr="002556DD">
        <w:rPr>
          <w:rFonts w:cstheme="minorHAnsi"/>
          <w:sz w:val="28"/>
          <w:szCs w:val="28"/>
        </w:rPr>
        <w:t xml:space="preserve">[Электронный ресурс]. – Режим доступа: </w:t>
      </w:r>
      <w:hyperlink r:id="rId11" w:history="1">
        <w:r w:rsidR="006D303C" w:rsidRPr="006E3037">
          <w:rPr>
            <w:rStyle w:val="a8"/>
            <w:rFonts w:cstheme="minorHAnsi"/>
            <w:sz w:val="28"/>
            <w:szCs w:val="28"/>
          </w:rPr>
          <w:t>https://fgos.ru/</w:t>
        </w:r>
        <w:r w:rsidR="006D303C" w:rsidRPr="006E3037">
          <w:rPr>
            <w:rStyle w:val="a8"/>
            <w:rFonts w:cstheme="minorHAnsi"/>
            <w:b/>
            <w:sz w:val="28"/>
            <w:szCs w:val="28"/>
          </w:rPr>
          <w:t>-</w:t>
        </w:r>
        <w:r w:rsidR="006D303C" w:rsidRPr="006E3037">
          <w:rPr>
            <w:rStyle w:val="a8"/>
            <w:rFonts w:cstheme="minorHAnsi"/>
            <w:sz w:val="28"/>
            <w:szCs w:val="28"/>
          </w:rPr>
          <w:t>свободный</w:t>
        </w:r>
      </w:hyperlink>
      <w:r w:rsidR="006D303C">
        <w:rPr>
          <w:rFonts w:cstheme="minorHAnsi"/>
          <w:sz w:val="28"/>
          <w:szCs w:val="28"/>
        </w:rPr>
        <w:t xml:space="preserve"> </w:t>
      </w:r>
      <w:r w:rsidRPr="003332CD">
        <w:rPr>
          <w:rFonts w:cstheme="minorHAnsi"/>
          <w:b/>
          <w:sz w:val="28"/>
          <w:szCs w:val="28"/>
        </w:rPr>
        <w:t>-</w:t>
      </w:r>
      <w:r w:rsidR="009132B8">
        <w:rPr>
          <w:rFonts w:cstheme="minorHAnsi"/>
          <w:sz w:val="28"/>
          <w:szCs w:val="28"/>
        </w:rPr>
        <w:t>(20.05.24</w:t>
      </w:r>
      <w:r>
        <w:rPr>
          <w:rFonts w:cstheme="minorHAnsi"/>
          <w:sz w:val="28"/>
          <w:szCs w:val="28"/>
        </w:rPr>
        <w:t>).</w:t>
      </w:r>
    </w:p>
    <w:p w14:paraId="3B7E3913"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7460668A"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314AB7C4"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1A78A8F5"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21F66ECF"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0605D0B2"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2823F9CF"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07333612"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52AE0909"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799D7675"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28D65EB1"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42FB6D44"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429B8FB0"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64E41F70"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1E96F6FD"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208DFF96"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0292CF66" w14:textId="77777777" w:rsidR="00AE495D" w:rsidRDefault="00AE495D" w:rsidP="001C2E93">
      <w:pPr>
        <w:pStyle w:val="a4"/>
        <w:jc w:val="center"/>
        <w:rPr>
          <w:rFonts w:ascii="Times New Roman" w:eastAsia="Times New Roman" w:hAnsi="Times New Roman" w:cs="Times New Roman"/>
          <w:color w:val="auto"/>
          <w:sz w:val="28"/>
          <w:szCs w:val="28"/>
          <w:lang w:val="ru-RU"/>
        </w:rPr>
      </w:pPr>
    </w:p>
    <w:p w14:paraId="552B2E7B" w14:textId="77777777" w:rsidR="009132B8" w:rsidRDefault="009132B8" w:rsidP="001C2E93">
      <w:pPr>
        <w:pStyle w:val="a4"/>
        <w:jc w:val="center"/>
        <w:rPr>
          <w:rFonts w:ascii="Times New Roman" w:eastAsia="Times New Roman" w:hAnsi="Times New Roman" w:cs="Times New Roman"/>
          <w:color w:val="auto"/>
          <w:sz w:val="28"/>
          <w:szCs w:val="28"/>
          <w:lang w:val="ru-RU"/>
        </w:rPr>
      </w:pPr>
    </w:p>
    <w:p w14:paraId="74A307E3" w14:textId="77777777" w:rsidR="009132B8" w:rsidRDefault="009132B8" w:rsidP="001C2E93">
      <w:pPr>
        <w:pStyle w:val="a4"/>
        <w:jc w:val="center"/>
        <w:rPr>
          <w:rFonts w:ascii="Times New Roman" w:eastAsia="Times New Roman" w:hAnsi="Times New Roman" w:cs="Times New Roman"/>
          <w:color w:val="auto"/>
          <w:sz w:val="28"/>
          <w:szCs w:val="28"/>
          <w:lang w:val="ru-RU"/>
        </w:rPr>
      </w:pPr>
    </w:p>
    <w:p w14:paraId="2D729331" w14:textId="77777777" w:rsidR="009132B8" w:rsidRDefault="009132B8" w:rsidP="001C2E93">
      <w:pPr>
        <w:pStyle w:val="a4"/>
        <w:jc w:val="center"/>
        <w:rPr>
          <w:rFonts w:ascii="Times New Roman" w:eastAsia="Times New Roman" w:hAnsi="Times New Roman" w:cs="Times New Roman"/>
          <w:color w:val="auto"/>
          <w:sz w:val="28"/>
          <w:szCs w:val="28"/>
          <w:lang w:val="ru-RU"/>
        </w:rPr>
      </w:pPr>
    </w:p>
    <w:p w14:paraId="1F857EDE" w14:textId="77777777" w:rsidR="009132B8" w:rsidRDefault="009132B8" w:rsidP="001C2E93">
      <w:pPr>
        <w:pStyle w:val="a4"/>
        <w:jc w:val="center"/>
        <w:rPr>
          <w:rFonts w:ascii="Times New Roman" w:eastAsia="Times New Roman" w:hAnsi="Times New Roman" w:cs="Times New Roman"/>
          <w:color w:val="auto"/>
          <w:sz w:val="28"/>
          <w:szCs w:val="28"/>
          <w:lang w:val="ru-RU"/>
        </w:rPr>
      </w:pPr>
    </w:p>
    <w:p w14:paraId="5F60C9BD" w14:textId="77777777" w:rsidR="009132B8" w:rsidRDefault="009132B8" w:rsidP="001C2E93">
      <w:pPr>
        <w:pStyle w:val="a4"/>
        <w:jc w:val="center"/>
        <w:rPr>
          <w:rFonts w:ascii="Times New Roman" w:eastAsia="Times New Roman" w:hAnsi="Times New Roman" w:cs="Times New Roman"/>
          <w:color w:val="auto"/>
          <w:sz w:val="28"/>
          <w:szCs w:val="28"/>
          <w:lang w:val="ru-RU"/>
        </w:rPr>
      </w:pPr>
    </w:p>
    <w:p w14:paraId="1F282F41" w14:textId="77777777" w:rsidR="009132B8" w:rsidRDefault="009132B8" w:rsidP="001C2E93">
      <w:pPr>
        <w:pStyle w:val="a4"/>
        <w:jc w:val="center"/>
        <w:rPr>
          <w:rFonts w:ascii="Times New Roman" w:eastAsia="Times New Roman" w:hAnsi="Times New Roman" w:cs="Times New Roman"/>
          <w:color w:val="auto"/>
          <w:sz w:val="28"/>
          <w:szCs w:val="28"/>
          <w:lang w:val="ru-RU"/>
        </w:rPr>
      </w:pPr>
    </w:p>
    <w:p w14:paraId="63A9910D" w14:textId="77777777" w:rsidR="009132B8" w:rsidRDefault="009132B8" w:rsidP="00D43C8C">
      <w:pPr>
        <w:pStyle w:val="a4"/>
        <w:rPr>
          <w:rFonts w:ascii="Times New Roman" w:eastAsia="Times New Roman" w:hAnsi="Times New Roman" w:cs="Times New Roman"/>
          <w:color w:val="auto"/>
          <w:sz w:val="28"/>
          <w:szCs w:val="28"/>
          <w:lang w:val="ru-RU"/>
        </w:rPr>
      </w:pPr>
    </w:p>
    <w:sectPr w:rsidR="009132B8" w:rsidSect="00411C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3FAA" w14:textId="77777777" w:rsidR="002B5796" w:rsidRDefault="002B5796" w:rsidP="00387D34">
      <w:r>
        <w:separator/>
      </w:r>
    </w:p>
  </w:endnote>
  <w:endnote w:type="continuationSeparator" w:id="0">
    <w:p w14:paraId="0A530331" w14:textId="77777777" w:rsidR="002B5796" w:rsidRDefault="002B5796" w:rsidP="003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61D0" w14:textId="77777777" w:rsidR="002B5796" w:rsidRDefault="002B5796" w:rsidP="00387D34">
      <w:r>
        <w:separator/>
      </w:r>
    </w:p>
  </w:footnote>
  <w:footnote w:type="continuationSeparator" w:id="0">
    <w:p w14:paraId="69717C70" w14:textId="77777777" w:rsidR="002B5796" w:rsidRDefault="002B5796" w:rsidP="0038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A55"/>
    <w:multiLevelType w:val="hybridMultilevel"/>
    <w:tmpl w:val="A7247F3C"/>
    <w:lvl w:ilvl="0" w:tplc="A53A30E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AB812">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6144A">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2C2480">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6DD4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0967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2909A">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6099E">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9490F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825BB1"/>
    <w:multiLevelType w:val="hybridMultilevel"/>
    <w:tmpl w:val="D4F40D2E"/>
    <w:lvl w:ilvl="0" w:tplc="E1D8BF8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E8B8B0">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9AF18C">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A57A6">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80386">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6208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EA650C">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4AF7E0">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C60650">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BD765A"/>
    <w:multiLevelType w:val="hybridMultilevel"/>
    <w:tmpl w:val="0ABC4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AD598B"/>
    <w:multiLevelType w:val="hybridMultilevel"/>
    <w:tmpl w:val="EC226B04"/>
    <w:lvl w:ilvl="0" w:tplc="D4C078D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6AA9C">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442B64">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6C88B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62FB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86990">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B8422A">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C8844">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126BDE">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7846DC"/>
    <w:multiLevelType w:val="hybridMultilevel"/>
    <w:tmpl w:val="3A06725A"/>
    <w:lvl w:ilvl="0" w:tplc="4DAC58A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1CDC06">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76FDAC">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EE6858">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850DC">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C76B2">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D28B6E">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298F4">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DC604E">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477812"/>
    <w:multiLevelType w:val="hybridMultilevel"/>
    <w:tmpl w:val="595C7176"/>
    <w:lvl w:ilvl="0" w:tplc="44501AD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C7D5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AE5122">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308512">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C063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BC41BE">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CA046A">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ED7A4">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2F060">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177E79"/>
    <w:multiLevelType w:val="hybridMultilevel"/>
    <w:tmpl w:val="5A98EFE2"/>
    <w:lvl w:ilvl="0" w:tplc="36A2771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AC45A">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B20D0A">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CEBBA">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03382">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4ACED0">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E3EBE">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82880">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326D32">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E701C0"/>
    <w:multiLevelType w:val="hybridMultilevel"/>
    <w:tmpl w:val="B1FECEFE"/>
    <w:lvl w:ilvl="0" w:tplc="60D4122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EE3C4">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C24272">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A23BC">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9CD260">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0409AE">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7C52EA">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AD652">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46007E">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1"/>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414"/>
    <w:rsid w:val="00001F4F"/>
    <w:rsid w:val="00004352"/>
    <w:rsid w:val="00022824"/>
    <w:rsid w:val="000255DA"/>
    <w:rsid w:val="00031082"/>
    <w:rsid w:val="000343E9"/>
    <w:rsid w:val="0004309D"/>
    <w:rsid w:val="00043A75"/>
    <w:rsid w:val="000A0485"/>
    <w:rsid w:val="000A46F4"/>
    <w:rsid w:val="000A4A79"/>
    <w:rsid w:val="000B19B7"/>
    <w:rsid w:val="000B289E"/>
    <w:rsid w:val="000B3283"/>
    <w:rsid w:val="000C092D"/>
    <w:rsid w:val="000D27CE"/>
    <w:rsid w:val="000F6414"/>
    <w:rsid w:val="0010534C"/>
    <w:rsid w:val="00105599"/>
    <w:rsid w:val="001343B4"/>
    <w:rsid w:val="00135F91"/>
    <w:rsid w:val="00153369"/>
    <w:rsid w:val="00195724"/>
    <w:rsid w:val="001C2E93"/>
    <w:rsid w:val="001C587A"/>
    <w:rsid w:val="001D5148"/>
    <w:rsid w:val="001D6A99"/>
    <w:rsid w:val="001D73A1"/>
    <w:rsid w:val="001E2583"/>
    <w:rsid w:val="00212358"/>
    <w:rsid w:val="00232640"/>
    <w:rsid w:val="002556DD"/>
    <w:rsid w:val="002A3D78"/>
    <w:rsid w:val="002A69E7"/>
    <w:rsid w:val="002B1565"/>
    <w:rsid w:val="002B5796"/>
    <w:rsid w:val="002C2765"/>
    <w:rsid w:val="002D06DE"/>
    <w:rsid w:val="002E3A1B"/>
    <w:rsid w:val="002E3EB4"/>
    <w:rsid w:val="002E7B99"/>
    <w:rsid w:val="002F083D"/>
    <w:rsid w:val="00300074"/>
    <w:rsid w:val="00303B87"/>
    <w:rsid w:val="003153F1"/>
    <w:rsid w:val="00326C03"/>
    <w:rsid w:val="003332CD"/>
    <w:rsid w:val="0033798F"/>
    <w:rsid w:val="00347ABD"/>
    <w:rsid w:val="00355D07"/>
    <w:rsid w:val="00362B94"/>
    <w:rsid w:val="00366C58"/>
    <w:rsid w:val="00382550"/>
    <w:rsid w:val="003850B5"/>
    <w:rsid w:val="00387D34"/>
    <w:rsid w:val="00392E3D"/>
    <w:rsid w:val="00393089"/>
    <w:rsid w:val="003959E6"/>
    <w:rsid w:val="003B0CE1"/>
    <w:rsid w:val="003E30FD"/>
    <w:rsid w:val="003F10B7"/>
    <w:rsid w:val="004024DB"/>
    <w:rsid w:val="00405775"/>
    <w:rsid w:val="004075C5"/>
    <w:rsid w:val="00411C53"/>
    <w:rsid w:val="00421CCC"/>
    <w:rsid w:val="004556AC"/>
    <w:rsid w:val="00455912"/>
    <w:rsid w:val="004621C1"/>
    <w:rsid w:val="00496499"/>
    <w:rsid w:val="004B151B"/>
    <w:rsid w:val="004B160A"/>
    <w:rsid w:val="004B2BB8"/>
    <w:rsid w:val="004B36EE"/>
    <w:rsid w:val="004C15B5"/>
    <w:rsid w:val="004C2FF6"/>
    <w:rsid w:val="004D7E3C"/>
    <w:rsid w:val="004E482F"/>
    <w:rsid w:val="005079A6"/>
    <w:rsid w:val="005219D6"/>
    <w:rsid w:val="00522834"/>
    <w:rsid w:val="00530320"/>
    <w:rsid w:val="00532D01"/>
    <w:rsid w:val="00533DE6"/>
    <w:rsid w:val="00535577"/>
    <w:rsid w:val="005371B2"/>
    <w:rsid w:val="0054247E"/>
    <w:rsid w:val="0054296B"/>
    <w:rsid w:val="00551243"/>
    <w:rsid w:val="00553768"/>
    <w:rsid w:val="00555013"/>
    <w:rsid w:val="00586C5C"/>
    <w:rsid w:val="00593716"/>
    <w:rsid w:val="005A63E9"/>
    <w:rsid w:val="005B3774"/>
    <w:rsid w:val="005B43F3"/>
    <w:rsid w:val="005C701C"/>
    <w:rsid w:val="0060428F"/>
    <w:rsid w:val="006138A4"/>
    <w:rsid w:val="00620DF2"/>
    <w:rsid w:val="00627060"/>
    <w:rsid w:val="00630789"/>
    <w:rsid w:val="006434C1"/>
    <w:rsid w:val="006456D8"/>
    <w:rsid w:val="006523FA"/>
    <w:rsid w:val="00667C08"/>
    <w:rsid w:val="0068342D"/>
    <w:rsid w:val="006870E3"/>
    <w:rsid w:val="00690CCA"/>
    <w:rsid w:val="006A17E3"/>
    <w:rsid w:val="006C75EC"/>
    <w:rsid w:val="006D126D"/>
    <w:rsid w:val="006D303C"/>
    <w:rsid w:val="006E48DD"/>
    <w:rsid w:val="006E4CCD"/>
    <w:rsid w:val="006E61C3"/>
    <w:rsid w:val="006F35DC"/>
    <w:rsid w:val="00713322"/>
    <w:rsid w:val="00720679"/>
    <w:rsid w:val="0073739D"/>
    <w:rsid w:val="00743D8F"/>
    <w:rsid w:val="0075005B"/>
    <w:rsid w:val="007501D9"/>
    <w:rsid w:val="00761323"/>
    <w:rsid w:val="00761A42"/>
    <w:rsid w:val="007641E7"/>
    <w:rsid w:val="00786DB1"/>
    <w:rsid w:val="007871A9"/>
    <w:rsid w:val="007C050B"/>
    <w:rsid w:val="007F0370"/>
    <w:rsid w:val="007F20BF"/>
    <w:rsid w:val="00811A2D"/>
    <w:rsid w:val="008161DB"/>
    <w:rsid w:val="00827C51"/>
    <w:rsid w:val="0083033E"/>
    <w:rsid w:val="00841714"/>
    <w:rsid w:val="008451B2"/>
    <w:rsid w:val="00851123"/>
    <w:rsid w:val="008552AB"/>
    <w:rsid w:val="00862D96"/>
    <w:rsid w:val="00864E53"/>
    <w:rsid w:val="00870002"/>
    <w:rsid w:val="00881E02"/>
    <w:rsid w:val="008A7547"/>
    <w:rsid w:val="008B2683"/>
    <w:rsid w:val="008B74EB"/>
    <w:rsid w:val="008C7819"/>
    <w:rsid w:val="008D57EF"/>
    <w:rsid w:val="00901D13"/>
    <w:rsid w:val="00906D3F"/>
    <w:rsid w:val="009132B8"/>
    <w:rsid w:val="00924604"/>
    <w:rsid w:val="009304E1"/>
    <w:rsid w:val="00962B07"/>
    <w:rsid w:val="00966686"/>
    <w:rsid w:val="00972175"/>
    <w:rsid w:val="0098008A"/>
    <w:rsid w:val="009A6992"/>
    <w:rsid w:val="009B3E7E"/>
    <w:rsid w:val="009B6582"/>
    <w:rsid w:val="009B72E9"/>
    <w:rsid w:val="009B7BB4"/>
    <w:rsid w:val="009C3328"/>
    <w:rsid w:val="009C71B1"/>
    <w:rsid w:val="009D7173"/>
    <w:rsid w:val="009E324A"/>
    <w:rsid w:val="009E3544"/>
    <w:rsid w:val="00A0686E"/>
    <w:rsid w:val="00A443C6"/>
    <w:rsid w:val="00A61447"/>
    <w:rsid w:val="00A6192B"/>
    <w:rsid w:val="00A6481A"/>
    <w:rsid w:val="00A724E7"/>
    <w:rsid w:val="00A967FE"/>
    <w:rsid w:val="00AA006E"/>
    <w:rsid w:val="00AB0B2A"/>
    <w:rsid w:val="00AB1617"/>
    <w:rsid w:val="00AC616D"/>
    <w:rsid w:val="00AD5E5D"/>
    <w:rsid w:val="00AE495D"/>
    <w:rsid w:val="00B020EE"/>
    <w:rsid w:val="00B03AFF"/>
    <w:rsid w:val="00B04F39"/>
    <w:rsid w:val="00B0600C"/>
    <w:rsid w:val="00B10B02"/>
    <w:rsid w:val="00B3756E"/>
    <w:rsid w:val="00B55B5F"/>
    <w:rsid w:val="00B66D94"/>
    <w:rsid w:val="00B736BB"/>
    <w:rsid w:val="00B746D4"/>
    <w:rsid w:val="00B85216"/>
    <w:rsid w:val="00B947C3"/>
    <w:rsid w:val="00BA7EF9"/>
    <w:rsid w:val="00BE49C1"/>
    <w:rsid w:val="00C33097"/>
    <w:rsid w:val="00C334C0"/>
    <w:rsid w:val="00C345FE"/>
    <w:rsid w:val="00C46AD9"/>
    <w:rsid w:val="00C6412B"/>
    <w:rsid w:val="00C747CE"/>
    <w:rsid w:val="00C96439"/>
    <w:rsid w:val="00CC2EE0"/>
    <w:rsid w:val="00CD101C"/>
    <w:rsid w:val="00CE6E00"/>
    <w:rsid w:val="00CF1BF5"/>
    <w:rsid w:val="00D10DA4"/>
    <w:rsid w:val="00D15ECE"/>
    <w:rsid w:val="00D2388A"/>
    <w:rsid w:val="00D43C8C"/>
    <w:rsid w:val="00D509F4"/>
    <w:rsid w:val="00D65473"/>
    <w:rsid w:val="00D72FC4"/>
    <w:rsid w:val="00DA0438"/>
    <w:rsid w:val="00DA5926"/>
    <w:rsid w:val="00DB31F3"/>
    <w:rsid w:val="00DC3836"/>
    <w:rsid w:val="00DE0D49"/>
    <w:rsid w:val="00DF56B6"/>
    <w:rsid w:val="00E05E32"/>
    <w:rsid w:val="00E105B7"/>
    <w:rsid w:val="00E160B6"/>
    <w:rsid w:val="00E37D4E"/>
    <w:rsid w:val="00E50028"/>
    <w:rsid w:val="00E5635C"/>
    <w:rsid w:val="00E82073"/>
    <w:rsid w:val="00E8390A"/>
    <w:rsid w:val="00E94405"/>
    <w:rsid w:val="00EA6B9D"/>
    <w:rsid w:val="00EB3259"/>
    <w:rsid w:val="00EB4EB1"/>
    <w:rsid w:val="00EC421B"/>
    <w:rsid w:val="00EC7E1F"/>
    <w:rsid w:val="00EE1978"/>
    <w:rsid w:val="00EE66AB"/>
    <w:rsid w:val="00EE6BA0"/>
    <w:rsid w:val="00EF01D7"/>
    <w:rsid w:val="00EF6336"/>
    <w:rsid w:val="00F15459"/>
    <w:rsid w:val="00F21C8B"/>
    <w:rsid w:val="00F25CA8"/>
    <w:rsid w:val="00F25DC0"/>
    <w:rsid w:val="00F44BB9"/>
    <w:rsid w:val="00F50145"/>
    <w:rsid w:val="00F530E2"/>
    <w:rsid w:val="00F54672"/>
    <w:rsid w:val="00F60952"/>
    <w:rsid w:val="00F6535D"/>
    <w:rsid w:val="00F82D85"/>
    <w:rsid w:val="00F85588"/>
    <w:rsid w:val="00F86167"/>
    <w:rsid w:val="00FA3C09"/>
    <w:rsid w:val="00FB44CC"/>
    <w:rsid w:val="00FC10BB"/>
    <w:rsid w:val="00FC3390"/>
    <w:rsid w:val="00FC3C57"/>
    <w:rsid w:val="00FC6C4D"/>
    <w:rsid w:val="00FC6D70"/>
    <w:rsid w:val="00FE270B"/>
    <w:rsid w:val="00FE4322"/>
    <w:rsid w:val="00FF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1EFD4"/>
  <w15:docId w15:val="{B053DBEC-4B6F-4EEA-9650-7C408F9A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6">
    <w:name w:val="style56"/>
    <w:basedOn w:val="a"/>
    <w:rsid w:val="000F6414"/>
    <w:pPr>
      <w:spacing w:before="100" w:beforeAutospacing="1" w:after="100" w:afterAutospacing="1"/>
    </w:pPr>
  </w:style>
  <w:style w:type="table" w:customStyle="1" w:styleId="2">
    <w:name w:val="Сетка таблицы2"/>
    <w:basedOn w:val="a1"/>
    <w:next w:val="a3"/>
    <w:uiPriority w:val="59"/>
    <w:rsid w:val="000F641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F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unhideWhenUsed/>
    <w:rsid w:val="000F6414"/>
    <w:rPr>
      <w:color w:val="0563C1" w:themeColor="hyperlink"/>
      <w:u w:val="single"/>
    </w:rPr>
  </w:style>
  <w:style w:type="paragraph" w:styleId="a4">
    <w:name w:val="No Spacing"/>
    <w:basedOn w:val="a"/>
    <w:link w:val="a5"/>
    <w:uiPriority w:val="1"/>
    <w:qFormat/>
    <w:rsid w:val="000F6414"/>
    <w:rPr>
      <w:rFonts w:asciiTheme="minorHAnsi" w:eastAsiaTheme="minorHAnsi" w:hAnsiTheme="minorHAnsi" w:cstheme="minorBidi"/>
      <w:color w:val="00000A"/>
      <w:sz w:val="20"/>
      <w:szCs w:val="20"/>
      <w:lang w:val="en-US" w:eastAsia="en-US" w:bidi="en-US"/>
    </w:rPr>
  </w:style>
  <w:style w:type="paragraph" w:styleId="a6">
    <w:name w:val="Balloon Text"/>
    <w:basedOn w:val="a"/>
    <w:link w:val="a7"/>
    <w:uiPriority w:val="99"/>
    <w:semiHidden/>
    <w:unhideWhenUsed/>
    <w:rsid w:val="001343B4"/>
    <w:rPr>
      <w:rFonts w:ascii="Segoe UI" w:hAnsi="Segoe UI" w:cs="Segoe UI"/>
      <w:sz w:val="18"/>
      <w:szCs w:val="18"/>
    </w:rPr>
  </w:style>
  <w:style w:type="character" w:customStyle="1" w:styleId="a7">
    <w:name w:val="Текст выноски Знак"/>
    <w:basedOn w:val="a0"/>
    <w:link w:val="a6"/>
    <w:uiPriority w:val="99"/>
    <w:semiHidden/>
    <w:rsid w:val="001343B4"/>
    <w:rPr>
      <w:rFonts w:ascii="Segoe UI" w:eastAsia="Times New Roman" w:hAnsi="Segoe UI" w:cs="Segoe UI"/>
      <w:sz w:val="18"/>
      <w:szCs w:val="18"/>
      <w:lang w:eastAsia="ru-RU"/>
    </w:rPr>
  </w:style>
  <w:style w:type="character" w:styleId="a8">
    <w:name w:val="Hyperlink"/>
    <w:basedOn w:val="a0"/>
    <w:uiPriority w:val="99"/>
    <w:unhideWhenUsed/>
    <w:rsid w:val="00A61447"/>
    <w:rPr>
      <w:color w:val="0563C1" w:themeColor="hyperlink"/>
      <w:u w:val="single"/>
    </w:rPr>
  </w:style>
  <w:style w:type="character" w:styleId="a9">
    <w:name w:val="FollowedHyperlink"/>
    <w:basedOn w:val="a0"/>
    <w:uiPriority w:val="99"/>
    <w:semiHidden/>
    <w:unhideWhenUsed/>
    <w:rsid w:val="00A61447"/>
    <w:rPr>
      <w:color w:val="954F72" w:themeColor="followedHyperlink"/>
      <w:u w:val="single"/>
    </w:rPr>
  </w:style>
  <w:style w:type="character" w:customStyle="1" w:styleId="a5">
    <w:name w:val="Без интервала Знак"/>
    <w:basedOn w:val="a0"/>
    <w:link w:val="a4"/>
    <w:uiPriority w:val="1"/>
    <w:rsid w:val="003332CD"/>
    <w:rPr>
      <w:color w:val="00000A"/>
      <w:sz w:val="20"/>
      <w:szCs w:val="20"/>
      <w:lang w:val="en-US" w:bidi="en-US"/>
    </w:rPr>
  </w:style>
  <w:style w:type="paragraph" w:styleId="aa">
    <w:name w:val="header"/>
    <w:basedOn w:val="a"/>
    <w:link w:val="ab"/>
    <w:uiPriority w:val="99"/>
    <w:unhideWhenUsed/>
    <w:rsid w:val="00387D34"/>
    <w:pPr>
      <w:tabs>
        <w:tab w:val="center" w:pos="4677"/>
        <w:tab w:val="right" w:pos="9355"/>
      </w:tabs>
    </w:pPr>
  </w:style>
  <w:style w:type="character" w:customStyle="1" w:styleId="ab">
    <w:name w:val="Верхний колонтитул Знак"/>
    <w:basedOn w:val="a0"/>
    <w:link w:val="aa"/>
    <w:uiPriority w:val="99"/>
    <w:rsid w:val="00387D3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87D34"/>
    <w:pPr>
      <w:tabs>
        <w:tab w:val="center" w:pos="4677"/>
        <w:tab w:val="right" w:pos="9355"/>
      </w:tabs>
    </w:pPr>
  </w:style>
  <w:style w:type="character" w:customStyle="1" w:styleId="ad">
    <w:name w:val="Нижний колонтитул Знак"/>
    <w:basedOn w:val="a0"/>
    <w:link w:val="ac"/>
    <w:uiPriority w:val="99"/>
    <w:rsid w:val="00387D34"/>
    <w:rPr>
      <w:rFonts w:ascii="Times New Roman" w:eastAsia="Times New Roman" w:hAnsi="Times New Roman" w:cs="Times New Roman"/>
      <w:sz w:val="24"/>
      <w:szCs w:val="24"/>
      <w:lang w:eastAsia="ru-RU"/>
    </w:rPr>
  </w:style>
  <w:style w:type="table" w:customStyle="1" w:styleId="TableGrid">
    <w:name w:val="TableGrid"/>
    <w:rsid w:val="00AE495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362B94"/>
    <w:pPr>
      <w:spacing w:after="0" w:line="240" w:lineRule="auto"/>
    </w:pPr>
    <w:rPr>
      <w:rFonts w:eastAsia="Times New Roman"/>
      <w:lang w:eastAsia="ru-RU"/>
    </w:rPr>
    <w:tblPr>
      <w:tblCellMar>
        <w:top w:w="0" w:type="dxa"/>
        <w:left w:w="0" w:type="dxa"/>
        <w:bottom w:w="0" w:type="dxa"/>
        <w:right w:w="0" w:type="dxa"/>
      </w:tblCellMar>
    </w:tblPr>
  </w:style>
  <w:style w:type="paragraph" w:styleId="ae">
    <w:name w:val="List Paragraph"/>
    <w:basedOn w:val="a"/>
    <w:uiPriority w:val="34"/>
    <w:qFormat/>
    <w:rsid w:val="00E8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origami.ru-&#1089;&#1074;&#1086;&#1073;&#1086;&#1076;&#1085;&#1099;&#10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gos.ru/-&#1089;&#1074;&#1086;&#1073;&#1086;&#1076;&#1085;&#1099;&#1081;" TargetMode="External"/><Relationship Id="rId5" Type="http://schemas.openxmlformats.org/officeDocument/2006/relationships/footnotes" Target="footnotes.xml"/><Relationship Id="rId10" Type="http://schemas.openxmlformats.org/officeDocument/2006/relationships/hyperlink" Target="https://sites.google.com/view/masterilka" TargetMode="External"/><Relationship Id="rId4" Type="http://schemas.openxmlformats.org/officeDocument/2006/relationships/webSettings" Target="webSettings.xml"/><Relationship Id="rId9" Type="http://schemas.openxmlformats.org/officeDocument/2006/relationships/hyperlink" Target="http://stranamasterov.ru-&#1089;&#1074;&#1086;&#1073;&#1086;&#1076;&#1085;&#1099;&#1081;-(2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14670</TotalTime>
  <Pages>14</Pages>
  <Words>4053</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mots.shebekino@yandex.ru</cp:lastModifiedBy>
  <cp:revision>135</cp:revision>
  <cp:lastPrinted>2022-08-23T06:03:00Z</cp:lastPrinted>
  <dcterms:created xsi:type="dcterms:W3CDTF">2020-06-08T09:06:00Z</dcterms:created>
  <dcterms:modified xsi:type="dcterms:W3CDTF">2024-05-22T12:15:00Z</dcterms:modified>
</cp:coreProperties>
</file>